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484192768">
            <wp:simplePos x="0" y="0"/>
            <wp:positionH relativeFrom="page">
              <wp:posOffset>7880043</wp:posOffset>
            </wp:positionH>
            <wp:positionV relativeFrom="page">
              <wp:posOffset>2431014</wp:posOffset>
            </wp:positionV>
            <wp:extent cx="923870" cy="93040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870" cy="930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 w:after="1"/>
        <w:rPr>
          <w:rFonts w:ascii="Times New Roman"/>
          <w:b w:val="0"/>
          <w:sz w:val="2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98"/>
      </w:tblGrid>
      <w:tr>
        <w:trPr>
          <w:trHeight w:val="458" w:hRule="atLeast"/>
        </w:trPr>
        <w:tc>
          <w:tcPr>
            <w:tcW w:w="12998" w:type="dxa"/>
            <w:shd w:val="clear" w:color="auto" w:fill="002E8E"/>
          </w:tcPr>
          <w:p>
            <w:pPr>
              <w:pStyle w:val="TableParagraph"/>
              <w:spacing w:before="2"/>
              <w:ind w:left="110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Institución</w:t>
            </w:r>
          </w:p>
        </w:tc>
      </w:tr>
      <w:tr>
        <w:trPr>
          <w:trHeight w:val="3713" w:hRule="atLeast"/>
        </w:trPr>
        <w:tc>
          <w:tcPr>
            <w:tcW w:w="12998" w:type="dxa"/>
          </w:tcPr>
          <w:p>
            <w:pPr>
              <w:pStyle w:val="TableParagraph"/>
              <w:spacing w:before="9"/>
              <w:rPr>
                <w:rFonts w:ascii="Times New Roman"/>
                <w:sz w:val="39"/>
                <w:u w:val="none"/>
              </w:rPr>
            </w:pPr>
          </w:p>
          <w:p>
            <w:pPr>
              <w:pStyle w:val="TableParagraph"/>
              <w:ind w:right="5511"/>
              <w:jc w:val="right"/>
              <w:rPr>
                <w:rFonts w:ascii="Arial"/>
                <w:b/>
                <w:sz w:val="28"/>
                <w:u w:val="none"/>
              </w:rPr>
            </w:pPr>
            <w:r>
              <w:rPr>
                <w:rFonts w:ascii="Arial"/>
                <w:b/>
                <w:sz w:val="28"/>
                <w:u w:val="none"/>
              </w:rPr>
              <w:t>Consejo</w:t>
            </w:r>
            <w:r>
              <w:rPr>
                <w:rFonts w:ascii="Arial"/>
                <w:b/>
                <w:spacing w:val="-4"/>
                <w:sz w:val="28"/>
                <w:u w:val="none"/>
              </w:rPr>
              <w:t> </w:t>
            </w:r>
            <w:r>
              <w:rPr>
                <w:rFonts w:ascii="Arial"/>
                <w:b/>
                <w:sz w:val="28"/>
                <w:u w:val="none"/>
              </w:rPr>
              <w:t>Nacional</w:t>
            </w:r>
            <w:r>
              <w:rPr>
                <w:rFonts w:ascii="Arial"/>
                <w:b/>
                <w:spacing w:val="-4"/>
                <w:sz w:val="28"/>
                <w:u w:val="none"/>
              </w:rPr>
              <w:t> </w:t>
            </w:r>
            <w:r>
              <w:rPr>
                <w:rFonts w:ascii="Arial"/>
                <w:b/>
                <w:sz w:val="28"/>
                <w:u w:val="none"/>
              </w:rPr>
              <w:t>de</w:t>
            </w:r>
            <w:r>
              <w:rPr>
                <w:rFonts w:ascii="Arial"/>
                <w:b/>
                <w:spacing w:val="-4"/>
                <w:sz w:val="28"/>
                <w:u w:val="none"/>
              </w:rPr>
              <w:t> </w:t>
            </w:r>
            <w:r>
              <w:rPr>
                <w:rFonts w:ascii="Arial"/>
                <w:b/>
                <w:sz w:val="28"/>
                <w:u w:val="none"/>
              </w:rPr>
              <w:t>Drogas</w:t>
            </w:r>
          </w:p>
          <w:p>
            <w:pPr>
              <w:pStyle w:val="TableParagraph"/>
              <w:spacing w:before="188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Titular</w:t>
            </w:r>
            <w:r>
              <w:rPr>
                <w:rFonts w:ascii="Arial" w:hAns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 la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Institución: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Dr.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Rafael</w:t>
            </w:r>
            <w:r>
              <w:rPr>
                <w:color w:val="353535"/>
                <w:spacing w:val="-1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Guerrero</w:t>
            </w:r>
            <w:r>
              <w:rPr>
                <w:color w:val="353535"/>
                <w:spacing w:val="-2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Peralta,</w:t>
            </w:r>
            <w:r>
              <w:rPr>
                <w:color w:val="353535"/>
                <w:spacing w:val="-1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Mayor</w:t>
            </w:r>
            <w:r>
              <w:rPr>
                <w:color w:val="353535"/>
                <w:spacing w:val="-2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General</w:t>
            </w:r>
            <w:r>
              <w:rPr>
                <w:color w:val="353535"/>
                <w:spacing w:val="-1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(R),</w:t>
            </w:r>
            <w:r>
              <w:rPr>
                <w:color w:val="353535"/>
                <w:spacing w:val="-2"/>
                <w:sz w:val="24"/>
                <w:u w:val="none"/>
              </w:rPr>
              <w:t> </w:t>
            </w:r>
            <w:r>
              <w:rPr>
                <w:color w:val="353535"/>
                <w:sz w:val="24"/>
                <w:u w:val="none"/>
              </w:rPr>
              <w:t>P.N.</w:t>
            </w:r>
          </w:p>
          <w:p>
            <w:pPr>
              <w:pStyle w:val="TableParagraph"/>
              <w:spacing w:before="183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Teléfono: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(809)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221-4747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– Fax: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(809)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221-8019</w:t>
            </w:r>
          </w:p>
          <w:p>
            <w:pPr>
              <w:pStyle w:val="TableParagraph"/>
              <w:spacing w:before="180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Dirección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Física: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Ave.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México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Esq.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30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Marzo,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Oficinas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Gubernamentales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Bloque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“C”</w:t>
            </w:r>
          </w:p>
          <w:p>
            <w:pPr>
              <w:pStyle w:val="TableParagraph"/>
              <w:spacing w:before="182"/>
              <w:ind w:left="110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Dirección</w:t>
            </w:r>
            <w:r>
              <w:rPr>
                <w:rFonts w:ascii="Arial" w:hAns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Web</w:t>
            </w:r>
            <w:r>
              <w:rPr>
                <w:sz w:val="24"/>
                <w:u w:val="none"/>
              </w:rPr>
              <w:t>:</w:t>
            </w:r>
            <w:r>
              <w:rPr>
                <w:spacing w:val="-5"/>
                <w:sz w:val="24"/>
                <w:u w:val="none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http://www.consejodedrogasrd.gob.do/index.php</w:t>
              </w:r>
            </w:hyperlink>
          </w:p>
          <w:p>
            <w:pPr>
              <w:pStyle w:val="TableParagraph"/>
              <w:spacing w:before="183"/>
              <w:ind w:right="5562"/>
              <w:jc w:val="right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Correo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Electrónico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Institucional</w:t>
            </w:r>
            <w:r>
              <w:rPr>
                <w:sz w:val="24"/>
                <w:u w:val="none"/>
              </w:rPr>
              <w:t>:</w:t>
            </w:r>
            <w:r>
              <w:rPr>
                <w:spacing w:val="60"/>
                <w:sz w:val="24"/>
                <w:u w:val="none"/>
              </w:rPr>
              <w:t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info@consejodedrogasrd.gob.do</w:t>
              </w:r>
            </w:hyperlink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19"/>
        </w:rPr>
      </w:pPr>
    </w:p>
    <w:tbl>
      <w:tblPr>
        <w:tblW w:w="0" w:type="auto"/>
        <w:jc w:val="left"/>
        <w:tblInd w:w="1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3"/>
        <w:gridCol w:w="4253"/>
      </w:tblGrid>
      <w:tr>
        <w:trPr>
          <w:trHeight w:val="606" w:hRule="atLeast"/>
        </w:trPr>
        <w:tc>
          <w:tcPr>
            <w:tcW w:w="6423" w:type="dxa"/>
            <w:shd w:val="clear" w:color="auto" w:fill="002E8E"/>
          </w:tcPr>
          <w:p>
            <w:pPr>
              <w:pStyle w:val="TableParagraph"/>
              <w:ind w:left="580"/>
              <w:rPr>
                <w:rFonts w:ascii="Arial"/>
                <w:b/>
                <w:sz w:val="36"/>
                <w:u w:val="none"/>
              </w:rPr>
            </w:pPr>
            <w:r>
              <w:rPr>
                <w:rFonts w:ascii="Arial"/>
                <w:b/>
                <w:color w:val="FFFFFF"/>
                <w:sz w:val="36"/>
                <w:u w:val="none"/>
              </w:rPr>
              <w:t>Enlace</w:t>
            </w:r>
            <w:r>
              <w:rPr>
                <w:rFonts w:ascii="Arial"/>
                <w:b/>
                <w:color w:val="FFFFFF"/>
                <w:spacing w:val="-1"/>
                <w:sz w:val="36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36"/>
                <w:u w:val="none"/>
              </w:rPr>
              <w:t>Portal de</w:t>
            </w:r>
            <w:r>
              <w:rPr>
                <w:rFonts w:ascii="Arial"/>
                <w:b/>
                <w:color w:val="FFFFFF"/>
                <w:spacing w:val="-3"/>
                <w:sz w:val="36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36"/>
                <w:u w:val="none"/>
              </w:rPr>
              <w:t>Transparencia</w:t>
            </w:r>
          </w:p>
        </w:tc>
        <w:tc>
          <w:tcPr>
            <w:tcW w:w="4253" w:type="dxa"/>
            <w:shd w:val="clear" w:color="auto" w:fill="002E8E"/>
          </w:tcPr>
          <w:p>
            <w:pPr>
              <w:pStyle w:val="TableParagraph"/>
              <w:ind w:left="783" w:right="770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Fecha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Actualización</w:t>
            </w:r>
          </w:p>
        </w:tc>
      </w:tr>
      <w:tr>
        <w:trPr>
          <w:trHeight w:val="457" w:hRule="atLeast"/>
        </w:trPr>
        <w:tc>
          <w:tcPr>
            <w:tcW w:w="6423" w:type="dxa"/>
          </w:tcPr>
          <w:p>
            <w:pPr>
              <w:pStyle w:val="TableParagraph"/>
              <w:spacing w:line="268" w:lineRule="exact"/>
              <w:ind w:left="304"/>
              <w:rPr>
                <w:rFonts w:ascii="Calibri"/>
                <w:sz w:val="22"/>
                <w:u w:val="none"/>
              </w:rPr>
            </w:pPr>
            <w:hyperlink r:id="rId9">
              <w:r>
                <w:rPr>
                  <w:rFonts w:ascii="Calibri"/>
                  <w:color w:val="0000FF"/>
                  <w:sz w:val="22"/>
                  <w:u w:val="single" w:color="0000FF"/>
                </w:rPr>
                <w:t>http://www.consejodedrogasrd.gob.do/transparencia/index.php</w:t>
              </w:r>
            </w:hyperlink>
          </w:p>
        </w:tc>
        <w:tc>
          <w:tcPr>
            <w:tcW w:w="4253" w:type="dxa"/>
          </w:tcPr>
          <w:p>
            <w:pPr>
              <w:pStyle w:val="TableParagraph"/>
              <w:ind w:left="783" w:right="7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Junio del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5"/>
          <w:type w:val="continuous"/>
          <w:pgSz w:w="15840" w:h="12240" w:orient="landscape"/>
          <w:pgMar w:header="764" w:top="1720" w:bottom="280" w:left="1300" w:right="840"/>
          <w:pgNumType w:start="1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19"/>
        </w:rPr>
      </w:pPr>
    </w:p>
    <w:p>
      <w:pPr>
        <w:pStyle w:val="BodyText"/>
        <w:spacing w:before="92"/>
        <w:ind w:left="115"/>
      </w:pPr>
      <w:r>
        <w:rPr/>
        <w:t>Base</w:t>
      </w:r>
      <w:r>
        <w:rPr>
          <w:spacing w:val="-3"/>
        </w:rPr>
        <w:t> </w:t>
      </w:r>
      <w:r>
        <w:rPr/>
        <w:t>Legal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1497"/>
        <w:gridCol w:w="6173"/>
        <w:gridCol w:w="1560"/>
        <w:gridCol w:w="1660"/>
      </w:tblGrid>
      <w:tr>
        <w:trPr>
          <w:trHeight w:val="962" w:hRule="atLeast"/>
        </w:trPr>
        <w:tc>
          <w:tcPr>
            <w:tcW w:w="2105" w:type="dxa"/>
            <w:shd w:val="clear" w:color="auto" w:fill="002E8E"/>
          </w:tcPr>
          <w:p>
            <w:pPr>
              <w:pStyle w:val="TableParagraph"/>
              <w:spacing w:line="259" w:lineRule="auto" w:before="106"/>
              <w:ind w:left="367" w:right="295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497" w:type="dxa"/>
            <w:shd w:val="clear" w:color="auto" w:fill="002E8E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03" w:right="8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173" w:type="dxa"/>
            <w:shd w:val="clear" w:color="auto" w:fill="002E8E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18" w:right="10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560" w:type="dxa"/>
            <w:shd w:val="clear" w:color="auto" w:fill="002E8E"/>
          </w:tcPr>
          <w:p>
            <w:pPr>
              <w:pStyle w:val="TableParagraph"/>
              <w:spacing w:before="144"/>
              <w:ind w:left="112" w:right="103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Fecha</w:t>
            </w:r>
          </w:p>
          <w:p>
            <w:pPr>
              <w:pStyle w:val="TableParagraph"/>
              <w:spacing w:before="17"/>
              <w:ind w:left="112" w:right="107"/>
              <w:jc w:val="center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Actualización</w:t>
            </w:r>
          </w:p>
        </w:tc>
        <w:tc>
          <w:tcPr>
            <w:tcW w:w="1660" w:type="dxa"/>
            <w:shd w:val="clear" w:color="auto" w:fill="002E8E"/>
          </w:tcPr>
          <w:p>
            <w:pPr>
              <w:pStyle w:val="TableParagraph"/>
              <w:spacing w:before="70"/>
              <w:ind w:left="244" w:right="22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Disponibi-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lidad</w:t>
            </w:r>
            <w:r>
              <w:rPr>
                <w:rFonts w:ascii="Arial"/>
                <w:b/>
                <w:color w:val="FFFFFF"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758" w:hRule="atLeast"/>
        </w:trPr>
        <w:tc>
          <w:tcPr>
            <w:tcW w:w="2105" w:type="dxa"/>
          </w:tcPr>
          <w:p>
            <w:pPr>
              <w:pStyle w:val="TableParagraph"/>
              <w:spacing w:before="15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Base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legal</w:t>
            </w:r>
          </w:p>
        </w:tc>
        <w:tc>
          <w:tcPr>
            <w:tcW w:w="1497" w:type="dxa"/>
          </w:tcPr>
          <w:p>
            <w:pPr>
              <w:pStyle w:val="TableParagraph"/>
              <w:spacing w:before="152"/>
              <w:ind w:left="103" w:right="9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 w:before="3"/>
              <w:ind w:left="2139" w:right="110" w:hanging="2021"/>
              <w:rPr>
                <w:sz w:val="24"/>
                <w:u w:val="none"/>
              </w:rPr>
            </w:pPr>
            <w:hyperlink r:id="rId1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ex.php/base-legal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52"/>
              <w:ind w:left="112" w:right="10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52"/>
              <w:ind w:right="708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5" w:hRule="atLeast"/>
        </w:trPr>
        <w:tc>
          <w:tcPr>
            <w:tcW w:w="12995" w:type="dxa"/>
            <w:gridSpan w:val="5"/>
            <w:shd w:val="clear" w:color="auto" w:fill="F7C9AC"/>
          </w:tcPr>
          <w:p>
            <w:pPr>
              <w:pStyle w:val="TableParagraph"/>
              <w:ind w:left="5699" w:right="568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Leyes</w:t>
            </w:r>
          </w:p>
        </w:tc>
      </w:tr>
      <w:tr>
        <w:trPr>
          <w:trHeight w:val="1055" w:hRule="atLeast"/>
        </w:trPr>
        <w:tc>
          <w:tcPr>
            <w:tcW w:w="2105" w:type="dxa"/>
          </w:tcPr>
          <w:p>
            <w:pPr>
              <w:pStyle w:val="TableParagraph"/>
              <w:spacing w:line="259" w:lineRule="auto" w:before="151"/>
              <w:ind w:left="110" w:right="64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Constitución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Dominicana</w:t>
            </w:r>
          </w:p>
        </w:tc>
        <w:tc>
          <w:tcPr>
            <w:tcW w:w="149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 w:before="2"/>
              <w:ind w:left="118" w:right="109"/>
              <w:jc w:val="center"/>
              <w:rPr>
                <w:sz w:val="24"/>
                <w:u w:val="none"/>
              </w:rPr>
            </w:pPr>
            <w:hyperlink r:id="rId1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http://www.consejodedrogasrd.gob.do/transparencia/ph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ocadownload/BaseLegal/Leyes/Constitucion%20del%2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02015.pdf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2" w:right="10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0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15-17</w:t>
            </w:r>
          </w:p>
        </w:tc>
        <w:tc>
          <w:tcPr>
            <w:tcW w:w="149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03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leyes?download=986:ley-155-17-contra-el-lavado-de-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activos-y-financiamiento-terrorismo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2" w:right="10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7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105-87</w:t>
            </w:r>
          </w:p>
        </w:tc>
        <w:tc>
          <w:tcPr>
            <w:tcW w:w="149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leyes?download=12:ley-no-105-87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196-11</w:t>
            </w:r>
          </w:p>
        </w:tc>
        <w:tc>
          <w:tcPr>
            <w:tcW w:w="149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leyes?download=13:ley-no-196-11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1497"/>
        <w:gridCol w:w="6173"/>
        <w:gridCol w:w="1560"/>
        <w:gridCol w:w="1660"/>
      </w:tblGrid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26-91</w:t>
            </w:r>
          </w:p>
        </w:tc>
        <w:tc>
          <w:tcPr>
            <w:tcW w:w="149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leyes?download=14:ley-no-26-91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50-88</w:t>
            </w:r>
          </w:p>
        </w:tc>
        <w:tc>
          <w:tcPr>
            <w:tcW w:w="149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leyes?download=15:ley-no-50-88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60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72-02</w:t>
            </w:r>
          </w:p>
        </w:tc>
        <w:tc>
          <w:tcPr>
            <w:tcW w:w="149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ex.php/base-legal/category/323-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leyes?download=16:ley-no-72-02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2" w:right="10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5" w:type="dxa"/>
            <w:gridSpan w:val="5"/>
            <w:shd w:val="clear" w:color="auto" w:fill="FFE499"/>
          </w:tcPr>
          <w:p>
            <w:pPr>
              <w:pStyle w:val="TableParagraph"/>
              <w:spacing w:before="2"/>
              <w:ind w:left="5699" w:right="568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Decretos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</w:p>
        </w:tc>
        <w:tc>
          <w:tcPr>
            <w:tcW w:w="149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1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decretos?download=5:decreto-20-03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60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05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288-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96</w:t>
            </w:r>
          </w:p>
        </w:tc>
        <w:tc>
          <w:tcPr>
            <w:tcW w:w="149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 w:before="2"/>
              <w:ind w:left="118" w:right="110"/>
              <w:jc w:val="center"/>
              <w:rPr>
                <w:sz w:val="24"/>
                <w:u w:val="none"/>
              </w:rPr>
            </w:pPr>
            <w:hyperlink r:id="rId1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decretos?download=6:decreto-288-96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330-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decretos?download=7:decreto-330-00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7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339-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88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 w:before="1"/>
              <w:ind w:left="118" w:right="110"/>
              <w:jc w:val="center"/>
              <w:rPr>
                <w:sz w:val="24"/>
                <w:u w:val="none"/>
              </w:rPr>
            </w:pPr>
            <w:hyperlink r:id="rId2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decretos?download=8:decreto-339-88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60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1497"/>
        <w:gridCol w:w="6173"/>
        <w:gridCol w:w="1560"/>
        <w:gridCol w:w="1660"/>
      </w:tblGrid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571-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</w:tc>
        <w:tc>
          <w:tcPr>
            <w:tcW w:w="149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decretos?download=3:decreto-571-05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286-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</w:tc>
        <w:tc>
          <w:tcPr>
            <w:tcW w:w="149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decretos?download=9:decreto-286-08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60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19-</w:t>
            </w:r>
          </w:p>
          <w:p>
            <w:pPr>
              <w:pStyle w:val="TableParagraph"/>
              <w:spacing w:before="24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</w:p>
        </w:tc>
        <w:tc>
          <w:tcPr>
            <w:tcW w:w="149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decretos?download=4:decreto-19-03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05" w:type="dxa"/>
          </w:tcPr>
          <w:p>
            <w:pPr>
              <w:pStyle w:val="TableParagraph"/>
              <w:spacing w:before="15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486-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</w:p>
        </w:tc>
        <w:tc>
          <w:tcPr>
            <w:tcW w:w="149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3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 w:before="2"/>
              <w:ind w:left="118" w:right="110"/>
              <w:jc w:val="center"/>
              <w:rPr>
                <w:sz w:val="24"/>
                <w:u w:val="none"/>
              </w:rPr>
            </w:pPr>
            <w:hyperlink r:id="rId2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ex.php/base-legal/category/322-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decretos?download=10:decreto-486-12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2" w:right="10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0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350-</w:t>
            </w:r>
          </w:p>
          <w:p>
            <w:pPr>
              <w:pStyle w:val="TableParagraph"/>
              <w:spacing w:before="2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17</w:t>
            </w:r>
          </w:p>
        </w:tc>
        <w:tc>
          <w:tcPr>
            <w:tcW w:w="149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03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transparencia/decretos?download=422:decreto-no-350-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17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2" w:right="10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708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5" w:type="dxa"/>
            <w:gridSpan w:val="5"/>
            <w:shd w:val="clear" w:color="auto" w:fill="A8D08D"/>
          </w:tcPr>
          <w:p>
            <w:pPr>
              <w:pStyle w:val="TableParagraph"/>
              <w:ind w:left="5699" w:right="568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Resoluciones</w:t>
            </w:r>
          </w:p>
        </w:tc>
      </w:tr>
      <w:tr>
        <w:trPr>
          <w:trHeight w:val="1351" w:hRule="atLeast"/>
        </w:trPr>
        <w:tc>
          <w:tcPr>
            <w:tcW w:w="210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 No.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10-09</w:t>
            </w:r>
          </w:p>
        </w:tc>
        <w:tc>
          <w:tcPr>
            <w:tcW w:w="149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01" w:right="9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ex.php/base-legal/category/321-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resoluciones?download=1:resolucion-10-09-que-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aprueba-los-cargos-del-cnd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2" w:right="10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right="70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1497"/>
        <w:gridCol w:w="6173"/>
        <w:gridCol w:w="1560"/>
        <w:gridCol w:w="1660"/>
      </w:tblGrid>
      <w:tr>
        <w:trPr>
          <w:trHeight w:val="1053" w:hRule="atLeast"/>
        </w:trPr>
        <w:tc>
          <w:tcPr>
            <w:tcW w:w="2105" w:type="dxa"/>
          </w:tcPr>
          <w:p>
            <w:pPr>
              <w:pStyle w:val="TableParagraph"/>
              <w:spacing w:line="259" w:lineRule="auto" w:before="149"/>
              <w:ind w:left="110" w:right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 No.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11-09</w:t>
            </w:r>
          </w:p>
        </w:tc>
        <w:tc>
          <w:tcPr>
            <w:tcW w:w="149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2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73" w:type="dxa"/>
          </w:tcPr>
          <w:p>
            <w:pPr>
              <w:pStyle w:val="TableParagraph"/>
              <w:spacing w:line="259" w:lineRule="auto"/>
              <w:ind w:left="118" w:right="110"/>
              <w:jc w:val="center"/>
              <w:rPr>
                <w:sz w:val="24"/>
                <w:u w:val="none"/>
              </w:rPr>
            </w:pPr>
            <w:hyperlink r:id="rId2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ex.php/base-legal/category/321-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resoluciones?download=2:resolucion-11-09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241" w:right="22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89"/>
        <w:ind w:left="115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Marco</w:t>
      </w:r>
      <w:r>
        <w:rPr>
          <w:rFonts w:ascii="Arial"/>
          <w:b/>
          <w:spacing w:val="-3"/>
          <w:sz w:val="32"/>
        </w:rPr>
        <w:t> </w:t>
      </w:r>
      <w:r>
        <w:rPr>
          <w:rFonts w:ascii="Arial"/>
          <w:b/>
          <w:sz w:val="32"/>
        </w:rPr>
        <w:t>Legal de</w:t>
      </w:r>
      <w:r>
        <w:rPr>
          <w:rFonts w:ascii="Arial"/>
          <w:b/>
          <w:spacing w:val="-1"/>
          <w:sz w:val="32"/>
        </w:rPr>
        <w:t> </w:t>
      </w:r>
      <w:r>
        <w:rPr>
          <w:rFonts w:ascii="Arial"/>
          <w:b/>
          <w:sz w:val="32"/>
        </w:rPr>
        <w:t>Transparencia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425"/>
        <w:gridCol w:w="985"/>
        <w:gridCol w:w="136"/>
        <w:gridCol w:w="1569"/>
      </w:tblGrid>
      <w:tr>
        <w:trPr>
          <w:trHeight w:val="827" w:hRule="atLeast"/>
        </w:trPr>
        <w:tc>
          <w:tcPr>
            <w:tcW w:w="2237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434" w:right="360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00" w:type="dxa"/>
            <w:shd w:val="clear" w:color="auto" w:fill="002E8E"/>
          </w:tcPr>
          <w:p>
            <w:pPr>
              <w:pStyle w:val="TableParagraph"/>
              <w:spacing w:before="185"/>
              <w:ind w:left="101" w:right="9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610" w:type="dxa"/>
            <w:gridSpan w:val="2"/>
            <w:shd w:val="clear" w:color="auto" w:fill="002E8E"/>
          </w:tcPr>
          <w:p>
            <w:pPr>
              <w:pStyle w:val="TableParagraph"/>
              <w:spacing w:before="185"/>
              <w:ind w:left="2898" w:right="288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985" w:type="dxa"/>
            <w:shd w:val="clear" w:color="auto" w:fill="002E8E"/>
          </w:tcPr>
          <w:p>
            <w:pPr>
              <w:pStyle w:val="TableParagraph"/>
              <w:spacing w:before="185"/>
              <w:ind w:left="147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705" w:type="dxa"/>
            <w:gridSpan w:val="2"/>
            <w:shd w:val="clear" w:color="auto" w:fill="002E8E"/>
          </w:tcPr>
          <w:p>
            <w:pPr>
              <w:pStyle w:val="TableParagraph"/>
              <w:ind w:left="151" w:right="1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150" w:right="1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755" w:hRule="atLeast"/>
        </w:trPr>
        <w:tc>
          <w:tcPr>
            <w:tcW w:w="2237" w:type="dxa"/>
          </w:tcPr>
          <w:p>
            <w:pPr>
              <w:pStyle w:val="TableParagraph"/>
              <w:spacing w:line="259" w:lineRule="auto"/>
              <w:ind w:left="110" w:right="4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Marco Legal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1500" w:type="dxa"/>
          </w:tcPr>
          <w:p>
            <w:pPr>
              <w:pStyle w:val="TableParagraph"/>
              <w:spacing w:before="149"/>
              <w:ind w:left="103" w:right="9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131" w:right="115" w:hanging="1006"/>
              <w:rPr>
                <w:sz w:val="24"/>
                <w:u w:val="none"/>
              </w:rPr>
            </w:pPr>
            <w:hyperlink r:id="rId2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ex.php/marco-legal-de-transparencia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49"/>
              <w:ind w:left="1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49"/>
              <w:ind w:left="6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37" w:type="dxa"/>
            <w:gridSpan w:val="7"/>
            <w:shd w:val="clear" w:color="auto" w:fill="FF99CC"/>
          </w:tcPr>
          <w:p>
            <w:pPr>
              <w:pStyle w:val="TableParagraph"/>
              <w:ind w:left="6145" w:right="616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Leyes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311-14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01" w:right="9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transparencia/leyes?download=21:ley-no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223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172-13</w:t>
            </w:r>
          </w:p>
        </w:tc>
        <w:tc>
          <w:tcPr>
            <w:tcW w:w="150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01" w:right="9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0"/>
              <w:jc w:val="center"/>
              <w:rPr>
                <w:sz w:val="24"/>
                <w:u w:val="none"/>
              </w:rPr>
            </w:pPr>
            <w:hyperlink r:id="rId3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transparencia/leyes?download=982:ley-no-172-13-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sobre-proteccion-integral-de-los-datos-personales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247-12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01" w:right="9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transparencia/leyes?download=981:ley-no-247-12-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organica-de-la-administracion-publica</w:t>
              </w:r>
            </w:hyperlink>
          </w:p>
        </w:tc>
        <w:tc>
          <w:tcPr>
            <w:tcW w:w="1546" w:type="dxa"/>
            <w:gridSpan w:val="3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1534"/>
        <w:gridCol w:w="1579"/>
      </w:tblGrid>
      <w:tr>
        <w:trPr>
          <w:trHeight w:val="1350" w:hRule="atLeast"/>
        </w:trPr>
        <w:tc>
          <w:tcPr>
            <w:tcW w:w="223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01-2012</w:t>
            </w:r>
          </w:p>
        </w:tc>
        <w:tc>
          <w:tcPr>
            <w:tcW w:w="150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transparencia/leyes?download=980:ley-no-1-2012-que-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establece-la-estrategia-nacional-de-desarrollo-2030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481-08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4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4">
              <w:r>
                <w:rPr>
                  <w:color w:val="0000FF"/>
                  <w:sz w:val="24"/>
                  <w:u w:val="single" w:color="0000FF"/>
                </w:rPr>
                <w:t>transparencia/leyes?download=29:ley-no-481-08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64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41-08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3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transparencia/leyes?download=27:ley-no-41-08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13-07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3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transparencia/leyes?download=24:ley-no-13-07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10-07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7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7">
              <w:r>
                <w:rPr>
                  <w:color w:val="0000FF"/>
                  <w:sz w:val="24"/>
                  <w:u w:val="single" w:color="0000FF"/>
                </w:rPr>
                <w:t>transparencia/leyes?download=22:ley-no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5-07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transparencia/leyes?download=31:ley-no-5-07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498-06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3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transparencia/leyes?download=30:ley-no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1500"/>
        <w:gridCol w:w="6185"/>
        <w:gridCol w:w="1534"/>
        <w:gridCol w:w="1550"/>
      </w:tblGrid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Ley-423-06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transparencia/leyes?download=28:ley-no-423-06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8" w:right="60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340-06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transparencia/leyes?download=26:ley-340-06-y-449-06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8" w:right="60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line="261" w:lineRule="auto" w:before="149"/>
              <w:ind w:left="110" w:right="2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 No. 340-06 Y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449-06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transparencia/leyes?download=26:ley-340-06-y-449-06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34" w:right="6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 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6-06</w:t>
            </w:r>
          </w:p>
        </w:tc>
        <w:tc>
          <w:tcPr>
            <w:tcW w:w="150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 w:before="2"/>
              <w:ind w:left="125" w:right="115"/>
              <w:jc w:val="center"/>
              <w:rPr>
                <w:sz w:val="24"/>
                <w:u w:val="none"/>
              </w:rPr>
            </w:pPr>
            <w:hyperlink r:id="rId4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2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2">
              <w:r>
                <w:rPr>
                  <w:color w:val="0000FF"/>
                  <w:sz w:val="24"/>
                  <w:u w:val="single" w:color="0000FF"/>
                </w:rPr>
                <w:t>transparencia/leyes?download=33:ley-no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34" w:right="6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567-05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3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3">
              <w:r>
                <w:rPr>
                  <w:color w:val="0000FF"/>
                  <w:sz w:val="24"/>
                  <w:u w:val="single" w:color="0000FF"/>
                </w:rPr>
                <w:t>transparencia/leyes?download=32:ley-no-567-05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64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34" w:right="6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200-04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4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4">
              <w:r>
                <w:rPr>
                  <w:color w:val="0000FF"/>
                  <w:sz w:val="24"/>
                  <w:u w:val="single" w:color="0000FF"/>
                </w:rPr>
                <w:t>transparencia/leyes?download=25:ley-no-200-04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34" w:right="6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10-04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22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5" w:type="dxa"/>
          </w:tcPr>
          <w:p>
            <w:pPr>
              <w:pStyle w:val="TableParagraph"/>
              <w:spacing w:line="259" w:lineRule="auto"/>
              <w:ind w:left="125" w:right="115"/>
              <w:jc w:val="center"/>
              <w:rPr>
                <w:sz w:val="24"/>
                <w:u w:val="none"/>
              </w:rPr>
            </w:pPr>
            <w:hyperlink r:id="rId4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5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5">
              <w:r>
                <w:rPr>
                  <w:color w:val="0000FF"/>
                  <w:sz w:val="24"/>
                  <w:u w:val="single" w:color="0000FF"/>
                </w:rPr>
                <w:t>transparencia/leyes?download=18:ley-no</w:t>
              </w:r>
            </w:hyperlink>
          </w:p>
        </w:tc>
        <w:tc>
          <w:tcPr>
            <w:tcW w:w="153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4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34" w:right="62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5"/>
        <w:gridCol w:w="1264"/>
        <w:gridCol w:w="270"/>
        <w:gridCol w:w="6186"/>
        <w:gridCol w:w="1535"/>
        <w:gridCol w:w="1551"/>
      </w:tblGrid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126-01</w:t>
            </w:r>
          </w:p>
        </w:tc>
        <w:tc>
          <w:tcPr>
            <w:tcW w:w="1534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26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186" w:type="dxa"/>
          </w:tcPr>
          <w:p>
            <w:pPr>
              <w:pStyle w:val="TableParagraph"/>
              <w:spacing w:line="259" w:lineRule="auto"/>
              <w:ind w:left="123" w:right="118"/>
              <w:jc w:val="center"/>
              <w:rPr>
                <w:sz w:val="24"/>
                <w:u w:val="none"/>
              </w:rPr>
            </w:pPr>
            <w:hyperlink r:id="rId4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6">
              <w:r>
                <w:rPr>
                  <w:color w:val="0000FF"/>
                  <w:sz w:val="24"/>
                  <w:u w:val="single" w:color="0000FF"/>
                </w:rPr>
                <w:t>ex.php/marco-legal-de-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6">
              <w:r>
                <w:rPr>
                  <w:color w:val="0000FF"/>
                  <w:sz w:val="24"/>
                  <w:u w:val="single" w:color="0000FF"/>
                </w:rPr>
                <w:t>transparencia/leyes?download=23:ley-no-126-01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11" w:type="dxa"/>
            <w:gridSpan w:val="6"/>
            <w:shd w:val="clear" w:color="auto" w:fill="BCD5ED"/>
          </w:tcPr>
          <w:p>
            <w:pPr>
              <w:pStyle w:val="TableParagraph"/>
              <w:ind w:left="5971" w:right="596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Decretos</w:t>
            </w:r>
          </w:p>
        </w:tc>
      </w:tr>
      <w:tr>
        <w:trPr>
          <w:trHeight w:val="1946" w:hRule="atLeast"/>
        </w:trPr>
        <w:tc>
          <w:tcPr>
            <w:tcW w:w="220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207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350-17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spacing w:before="1"/>
              <w:ind w:left="83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spacing w:before="1"/>
              <w:ind w:left="107" w:right="103"/>
              <w:jc w:val="center"/>
              <w:rPr>
                <w:sz w:val="24"/>
                <w:u w:val="none"/>
              </w:rPr>
            </w:pPr>
            <w:hyperlink r:id="rId47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1"/>
              <w:ind w:left="268" w:right="255" w:hanging="3"/>
              <w:jc w:val="center"/>
              <w:rPr>
                <w:sz w:val="24"/>
                <w:u w:val="none"/>
              </w:rPr>
            </w:pPr>
            <w:hyperlink r:id="rId47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transparencia/decretos?download=422:decreto-no-350-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z w:val="24"/>
                  <w:u w:val="single" w:color="0000FF"/>
                </w:rPr>
                <w:t>17-sobre-portal-transaccional-del-sistema-informatico-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z w:val="24"/>
                  <w:u w:val="single" w:color="0000FF"/>
                </w:rPr>
                <w:t>para-la-gestion-de-las-compras-y-contrataciones-del-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7">
              <w:r>
                <w:rPr>
                  <w:color w:val="0000FF"/>
                  <w:sz w:val="24"/>
                  <w:u w:val="single" w:color="0000FF"/>
                </w:rPr>
                <w:t>estado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spacing w:before="1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spacing w:before="1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2205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84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143-17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3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spacing w:before="2"/>
              <w:ind w:left="109" w:right="101"/>
              <w:jc w:val="center"/>
              <w:rPr>
                <w:sz w:val="24"/>
                <w:u w:val="none"/>
              </w:rPr>
            </w:pPr>
            <w:hyperlink r:id="rId48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5" w:hanging="3"/>
              <w:jc w:val="center"/>
              <w:rPr>
                <w:sz w:val="24"/>
                <w:u w:val="none"/>
              </w:rPr>
            </w:pPr>
            <w:hyperlink r:id="rId48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8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transparencia/decretos?download=351:decreto-143-17-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48">
              <w:r>
                <w:rPr>
                  <w:color w:val="0000FF"/>
                  <w:sz w:val="24"/>
                  <w:u w:val="single" w:color="0000FF"/>
                </w:rPr>
                <w:t>que-crea-las-nuevas-comisiones-de-etica-publica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15-17</w:t>
            </w:r>
          </w:p>
        </w:tc>
        <w:tc>
          <w:tcPr>
            <w:tcW w:w="126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3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106" w:right="103"/>
              <w:jc w:val="center"/>
              <w:rPr>
                <w:sz w:val="24"/>
                <w:u w:val="none"/>
              </w:rPr>
            </w:pPr>
            <w:hyperlink r:id="rId49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4" w:hanging="5"/>
              <w:jc w:val="center"/>
              <w:rPr>
                <w:sz w:val="24"/>
                <w:u w:val="none"/>
              </w:rPr>
            </w:pPr>
            <w:hyperlink r:id="rId49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49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transparencia/decretos?download=36:decreto-no-15-17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20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92-16</w:t>
            </w:r>
          </w:p>
        </w:tc>
        <w:tc>
          <w:tcPr>
            <w:tcW w:w="1264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3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106" w:right="103"/>
              <w:jc w:val="center"/>
              <w:rPr>
                <w:sz w:val="24"/>
                <w:u w:val="none"/>
              </w:rPr>
            </w:pPr>
            <w:hyperlink r:id="rId50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8" w:right="254" w:hanging="5"/>
              <w:jc w:val="center"/>
              <w:rPr>
                <w:sz w:val="24"/>
                <w:u w:val="none"/>
              </w:rPr>
            </w:pPr>
            <w:r>
              <w:rPr>
                <w:color w:val="0000FF"/>
                <w:sz w:val="24"/>
                <w:u w:val="single" w:color="0000FF"/>
              </w:rPr>
              <w:t>.php/marco-legal-de-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transparencia/decretos?download=47:decreto-no-92-16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594" w:hRule="atLeast"/>
        </w:trPr>
        <w:tc>
          <w:tcPr>
            <w:tcW w:w="2205" w:type="dxa"/>
          </w:tcPr>
          <w:p>
            <w:pPr>
              <w:pStyle w:val="TableParagraph"/>
              <w:spacing w:before="8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188-14</w:t>
            </w:r>
          </w:p>
        </w:tc>
        <w:tc>
          <w:tcPr>
            <w:tcW w:w="1264" w:type="dxa"/>
          </w:tcPr>
          <w:p>
            <w:pPr>
              <w:pStyle w:val="TableParagraph"/>
              <w:spacing w:before="70"/>
              <w:ind w:left="83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6" w:type="dxa"/>
            <w:gridSpan w:val="2"/>
          </w:tcPr>
          <w:p>
            <w:pPr>
              <w:pStyle w:val="TableParagraph"/>
              <w:ind w:left="106" w:right="103"/>
              <w:jc w:val="center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before="22"/>
              <w:ind w:left="109" w:right="101"/>
              <w:jc w:val="center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70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70"/>
              <w:ind w:left="642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755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6455" w:type="dxa"/>
          </w:tcPr>
          <w:p>
            <w:pPr>
              <w:pStyle w:val="TableParagraph"/>
              <w:spacing w:line="259" w:lineRule="auto"/>
              <w:ind w:left="744" w:right="253" w:hanging="476"/>
              <w:rPr>
                <w:sz w:val="24"/>
                <w:u w:val="none"/>
              </w:rPr>
            </w:pPr>
            <w:hyperlink r:id="rId51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transparencia/decretos?download=979:decreto-188-12-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51">
              <w:r>
                <w:rPr>
                  <w:color w:val="0000FF"/>
                  <w:sz w:val="24"/>
                  <w:u w:val="single" w:color="0000FF"/>
                </w:rPr>
                <w:t>normas-de-comisiones-de-veeduria-ciudadana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543-12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52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2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2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transparencia/decretos?download=45:decreto-no-543-12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7"/>
                <w:u w:val="none"/>
              </w:rPr>
            </w:pPr>
          </w:p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486-12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53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61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3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3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transparencia/decretos?download=39:decreto-no-486-12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84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129-10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54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170" w:right="159" w:firstLine="1"/>
              <w:jc w:val="center"/>
              <w:rPr>
                <w:sz w:val="24"/>
                <w:u w:val="none"/>
              </w:rPr>
            </w:pPr>
            <w:hyperlink r:id="rId54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4">
              <w:r>
                <w:rPr>
                  <w:color w:val="0000FF"/>
                  <w:sz w:val="24"/>
                  <w:u w:val="single" w:color="0000FF"/>
                </w:rPr>
                <w:t>transparencia/decretos?download=886:decreto-129-10-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4">
              <w:r>
                <w:rPr>
                  <w:color w:val="0000FF"/>
                  <w:spacing w:val="-1"/>
                  <w:sz w:val="24"/>
                  <w:u w:val="single" w:color="0000FF"/>
                </w:rPr>
                <w:t>que-aprueba-el-reglamento-de-la-ley-general-de-archivos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694-09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55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5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5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transparencia/decretos?download=46:decreto-no-694-09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6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528-09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0" w:right="97"/>
              <w:jc w:val="center"/>
              <w:rPr>
                <w:sz w:val="24"/>
                <w:u w:val="none"/>
              </w:rPr>
            </w:pPr>
            <w:hyperlink r:id="rId56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6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6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transparencia/decretos?download=44:decreto-no-528-09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6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527-09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57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7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7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transparencia/decretos?download=43:decreto-no-527-09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8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525-09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58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8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8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transparencia/decretos?download=42:decreto-no-525-09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9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524-09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59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61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59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59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transparencia/decretos?download=41:decreto-no-524-09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8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523-09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60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202" w:right="189"/>
              <w:jc w:val="center"/>
              <w:rPr>
                <w:sz w:val="24"/>
                <w:u w:val="none"/>
              </w:rPr>
            </w:pPr>
            <w:hyperlink r:id="rId60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0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transparencia/decretos?download=40:decreto-no-523-09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58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No. 491-07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before="2"/>
              <w:ind w:left="110" w:right="99"/>
              <w:jc w:val="center"/>
              <w:rPr>
                <w:sz w:val="24"/>
                <w:u w:val="none"/>
              </w:rPr>
            </w:pPr>
            <w:hyperlink r:id="rId61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34" w:right="120" w:hanging="2"/>
              <w:jc w:val="center"/>
              <w:rPr>
                <w:sz w:val="24"/>
                <w:u w:val="none"/>
              </w:rPr>
            </w:pPr>
            <w:hyperlink r:id="rId61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1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transparencia/decretos?download=388:decreto-no-491-07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441-06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62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69" w:right="253" w:hanging="3"/>
              <w:jc w:val="center"/>
              <w:rPr>
                <w:sz w:val="24"/>
                <w:u w:val="none"/>
              </w:rPr>
            </w:pPr>
            <w:hyperlink r:id="rId62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2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transparencia/decretos?download=885:decreto-441-06-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2">
              <w:r>
                <w:rPr>
                  <w:color w:val="0000FF"/>
                  <w:sz w:val="24"/>
                  <w:u w:val="single" w:color="0000FF"/>
                </w:rPr>
                <w:t>sobre-sistema-de-tesoreria-de-la-rep-dominicana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130-05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63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02" w:right="189"/>
              <w:jc w:val="center"/>
              <w:rPr>
                <w:sz w:val="24"/>
                <w:u w:val="none"/>
              </w:rPr>
            </w:pPr>
            <w:hyperlink r:id="rId63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3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transparencia/decretos?download=51:decreto-no-130-05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Decreto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1523-04</w:t>
            </w:r>
          </w:p>
        </w:tc>
        <w:tc>
          <w:tcPr>
            <w:tcW w:w="1296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64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34" w:right="120" w:hanging="2"/>
              <w:jc w:val="center"/>
              <w:rPr>
                <w:sz w:val="24"/>
                <w:u w:val="none"/>
              </w:rPr>
            </w:pPr>
            <w:hyperlink r:id="rId64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4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transparencia/decretos?download=37:decreto-no-1523-04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009" w:type="dxa"/>
            <w:gridSpan w:val="5"/>
            <w:shd w:val="clear" w:color="auto" w:fill="D3F49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458" w:hRule="atLeast"/>
        </w:trPr>
        <w:tc>
          <w:tcPr>
            <w:tcW w:w="13009" w:type="dxa"/>
            <w:gridSpan w:val="5"/>
            <w:shd w:val="clear" w:color="auto" w:fill="D3F49A"/>
          </w:tcPr>
          <w:p>
            <w:pPr>
              <w:pStyle w:val="TableParagraph"/>
              <w:ind w:left="4821" w:right="480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Resoluciones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Reglamentos</w:t>
            </w:r>
          </w:p>
        </w:tc>
      </w:tr>
      <w:tr>
        <w:trPr>
          <w:trHeight w:val="1648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002-</w:t>
            </w:r>
          </w:p>
          <w:p>
            <w:pPr>
              <w:pStyle w:val="TableParagraph"/>
              <w:spacing w:line="259" w:lineRule="auto" w:before="22"/>
              <w:ind w:left="110" w:right="9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 de la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DIGEIG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6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https://www.consejodedrogasrd.gob.do/transparencia/inde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5">
              <w:r>
                <w:rPr>
                  <w:color w:val="0000FF"/>
                  <w:sz w:val="24"/>
                  <w:u w:val="single" w:color="0000FF"/>
                </w:rPr>
                <w:t>x.php/marco-legal-de-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5">
              <w:r>
                <w:rPr>
                  <w:color w:val="0000FF"/>
                  <w:sz w:val="24"/>
                  <w:u w:val="single" w:color="0000FF"/>
                </w:rPr>
                <w:t>transparencia/reglamentos?download=2402:resolucion-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5">
              <w:r>
                <w:rPr>
                  <w:color w:val="0000FF"/>
                  <w:sz w:val="24"/>
                  <w:u w:val="single" w:color="0000FF"/>
                </w:rPr>
                <w:t>002-2021-de-la-digeig-que-crea-el-portal-unico-de-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5">
              <w:r>
                <w:rPr>
                  <w:color w:val="0000FF"/>
                  <w:sz w:val="24"/>
                  <w:u w:val="single" w:color="0000FF"/>
                </w:rPr>
                <w:t>transparencia-y-politicas-de-estandarizacion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3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02-</w:t>
            </w:r>
          </w:p>
          <w:p>
            <w:pPr>
              <w:pStyle w:val="TableParagraph"/>
              <w:spacing w:before="24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spacing w:before="137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line="261" w:lineRule="auto"/>
              <w:ind w:left="1565" w:right="844" w:hanging="689"/>
              <w:rPr>
                <w:sz w:val="23"/>
                <w:u w:val="none"/>
              </w:rPr>
            </w:pPr>
            <w:hyperlink r:id="rId66">
              <w:r>
                <w:rPr>
                  <w:color w:val="3379B7"/>
                  <w:sz w:val="23"/>
                  <w:u w:val="single" w:color="3379B7"/>
                </w:rPr>
                <w:t>Resolución 02-2019 del CND que modifica las</w:t>
              </w:r>
            </w:hyperlink>
            <w:r>
              <w:rPr>
                <w:color w:val="3379B7"/>
                <w:spacing w:val="-61"/>
                <w:sz w:val="23"/>
                <w:u w:val="none"/>
              </w:rPr>
              <w:t> </w:t>
            </w:r>
            <w:hyperlink r:id="rId66">
              <w:r>
                <w:rPr>
                  <w:color w:val="3379B7"/>
                  <w:sz w:val="23"/>
                  <w:u w:val="single" w:color="3379B7"/>
                </w:rPr>
                <w:t>responsabilidades</w:t>
              </w:r>
              <w:r>
                <w:rPr>
                  <w:color w:val="3379B7"/>
                  <w:spacing w:val="-1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del</w:t>
              </w:r>
              <w:r>
                <w:rPr>
                  <w:color w:val="3379B7"/>
                  <w:spacing w:val="-1"/>
                  <w:sz w:val="23"/>
                  <w:u w:val="single" w:color="3379B7"/>
                </w:rPr>
                <w:t> </w:t>
              </w:r>
              <w:r>
                <w:rPr>
                  <w:color w:val="3379B7"/>
                  <w:sz w:val="23"/>
                  <w:u w:val="single" w:color="3379B7"/>
                </w:rPr>
                <w:t>CAMWEB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before="137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37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648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02-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0" w:right="99"/>
              <w:jc w:val="center"/>
              <w:rPr>
                <w:sz w:val="24"/>
                <w:u w:val="none"/>
              </w:rPr>
            </w:pPr>
            <w:hyperlink r:id="rId67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48" w:right="232" w:hanging="3"/>
              <w:jc w:val="center"/>
              <w:rPr>
                <w:sz w:val="24"/>
                <w:u w:val="none"/>
              </w:rPr>
            </w:pPr>
            <w:hyperlink r:id="rId67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7">
              <w:r>
                <w:rPr>
                  <w:color w:val="0000FF"/>
                  <w:sz w:val="24"/>
                  <w:u w:val="single" w:color="0000FF"/>
                </w:rPr>
                <w:t>transparencia/reglamentos?download=1018:resolucion-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7">
              <w:r>
                <w:rPr>
                  <w:color w:val="0000FF"/>
                  <w:spacing w:val="-1"/>
                  <w:sz w:val="24"/>
                  <w:u w:val="single" w:color="0000FF"/>
                </w:rPr>
                <w:t>02-2018-cnd-sobre-conformacion-comite-de-compras-y-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7">
              <w:r>
                <w:rPr>
                  <w:color w:val="0000FF"/>
                  <w:sz w:val="24"/>
                  <w:u w:val="single" w:color="0000FF"/>
                </w:rPr>
                <w:t>contrataciones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809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01-</w:t>
            </w:r>
          </w:p>
          <w:p>
            <w:pPr>
              <w:pStyle w:val="TableParagraph"/>
              <w:spacing w:before="24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CND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6" w:right="100"/>
              <w:jc w:val="center"/>
              <w:rPr>
                <w:sz w:val="24"/>
                <w:u w:val="none"/>
              </w:rPr>
            </w:pPr>
            <w:hyperlink r:id="rId68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4"/>
              <w:ind w:left="322" w:right="306" w:hanging="3"/>
              <w:jc w:val="center"/>
              <w:rPr>
                <w:sz w:val="24"/>
                <w:u w:val="none"/>
              </w:rPr>
            </w:pPr>
            <w:hyperlink r:id="rId68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8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transparencia/resoluciones?download=975:resolucion-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8">
              <w:r>
                <w:rPr>
                  <w:color w:val="0000FF"/>
                  <w:sz w:val="24"/>
                  <w:u w:val="single" w:color="0000FF"/>
                </w:rPr>
                <w:t>cnd-1-2018-que-crea-camweb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644" w:right="63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651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01-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DIGEIG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08" w:right="100"/>
              <w:jc w:val="center"/>
              <w:rPr>
                <w:sz w:val="24"/>
                <w:u w:val="none"/>
              </w:rPr>
            </w:pPr>
            <w:hyperlink r:id="rId69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240" w:right="222" w:hanging="5"/>
              <w:jc w:val="center"/>
              <w:rPr>
                <w:sz w:val="24"/>
                <w:u w:val="none"/>
              </w:rPr>
            </w:pPr>
            <w:hyperlink r:id="rId69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z w:val="24"/>
                  <w:u w:val="single" w:color="0000FF"/>
                </w:rPr>
                <w:t>transparencia/reglamentos?download=1015:resolucion-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pacing w:val="-1"/>
                  <w:sz w:val="24"/>
                  <w:u w:val="single" w:color="0000FF"/>
                </w:rPr>
                <w:t>01-2018-sobre-politicas-de-estandarizacion-de-portales-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69">
              <w:r>
                <w:rPr>
                  <w:color w:val="0000FF"/>
                  <w:sz w:val="24"/>
                  <w:u w:val="single" w:color="0000FF"/>
                </w:rPr>
                <w:t>de-transparencia-de-fecha-29-de-junio-de-2018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296"/>
        <w:gridCol w:w="6455"/>
        <w:gridCol w:w="1535"/>
        <w:gridCol w:w="1551"/>
      </w:tblGrid>
      <w:tr>
        <w:trPr>
          <w:trHeight w:val="1649" w:hRule="atLeast"/>
        </w:trPr>
        <w:tc>
          <w:tcPr>
            <w:tcW w:w="217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09-04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ind w:left="110" w:right="100"/>
              <w:jc w:val="center"/>
              <w:rPr>
                <w:sz w:val="24"/>
                <w:u w:val="none"/>
              </w:rPr>
            </w:pPr>
            <w:hyperlink r:id="rId70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48" w:right="133" w:hanging="2"/>
              <w:jc w:val="center"/>
              <w:rPr>
                <w:sz w:val="24"/>
                <w:u w:val="none"/>
              </w:rPr>
            </w:pPr>
            <w:hyperlink r:id="rId70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0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transparencia/resoluciones?download=888:resolucion-09-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0">
              <w:r>
                <w:rPr>
                  <w:color w:val="0000FF"/>
                  <w:sz w:val="24"/>
                  <w:u w:val="single" w:color="0000FF"/>
                </w:rPr>
                <w:t>04-sobre-procedimiento-para-contratacion-de-firmas-de-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0">
              <w:r>
                <w:rPr>
                  <w:color w:val="0000FF"/>
                  <w:sz w:val="24"/>
                  <w:u w:val="single" w:color="0000FF"/>
                </w:rPr>
                <w:t>auditorias-privadas-ind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2172" w:type="dxa"/>
          </w:tcPr>
          <w:p>
            <w:pPr>
              <w:pStyle w:val="TableParagraph"/>
              <w:spacing w:line="259" w:lineRule="auto" w:before="2"/>
              <w:ind w:left="110" w:right="8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Resolución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No.06-04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2" w:right="10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6455" w:type="dxa"/>
          </w:tcPr>
          <w:p>
            <w:pPr>
              <w:pStyle w:val="TableParagraph"/>
              <w:spacing w:before="2"/>
              <w:ind w:left="106" w:right="100"/>
              <w:jc w:val="center"/>
              <w:rPr>
                <w:sz w:val="24"/>
                <w:u w:val="none"/>
              </w:rPr>
            </w:pPr>
            <w:hyperlink r:id="rId71">
              <w:r>
                <w:rPr>
                  <w:color w:val="0000FF"/>
                  <w:sz w:val="24"/>
                  <w:u w:val="single" w:color="0000FF"/>
                </w:rPr>
                <w:t>http://www.consejodedrogasrd.gob.do/transparencia/index</w:t>
              </w:r>
            </w:hyperlink>
          </w:p>
          <w:p>
            <w:pPr>
              <w:pStyle w:val="TableParagraph"/>
              <w:spacing w:line="259" w:lineRule="auto" w:before="22"/>
              <w:ind w:left="148" w:right="133" w:hanging="2"/>
              <w:jc w:val="center"/>
              <w:rPr>
                <w:sz w:val="24"/>
                <w:u w:val="none"/>
              </w:rPr>
            </w:pPr>
            <w:hyperlink r:id="rId71">
              <w:r>
                <w:rPr>
                  <w:color w:val="0000FF"/>
                  <w:sz w:val="24"/>
                  <w:u w:val="single" w:color="0000FF"/>
                </w:rPr>
                <w:t>.php/marco-legal-de-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1">
              <w:r>
                <w:rPr>
                  <w:color w:val="0000FF"/>
                  <w:spacing w:val="-1"/>
                  <w:sz w:val="24"/>
                  <w:u w:val="single" w:color="0000FF"/>
                </w:rPr>
                <w:t>transparencia/resoluciones?download=887:resolucion-06-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1">
              <w:r>
                <w:rPr>
                  <w:color w:val="0000FF"/>
                  <w:sz w:val="24"/>
                  <w:u w:val="single" w:color="0000FF"/>
                </w:rPr>
                <w:t>04-de-aplicacion-a-la-ley-10-04-de-camaras-de-cuenta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61" w:right="14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644" w:right="6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before="226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Organigrama</w:t>
      </w:r>
    </w:p>
    <w:p>
      <w:pPr>
        <w:pStyle w:val="BodyText"/>
        <w:spacing w:before="9" w:after="1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2509"/>
        <w:gridCol w:w="5442"/>
        <w:gridCol w:w="142"/>
        <w:gridCol w:w="1391"/>
        <w:gridCol w:w="1546"/>
      </w:tblGrid>
      <w:tr>
        <w:trPr>
          <w:trHeight w:val="828" w:hRule="atLeast"/>
        </w:trPr>
        <w:tc>
          <w:tcPr>
            <w:tcW w:w="1971" w:type="dxa"/>
            <w:shd w:val="clear" w:color="auto" w:fill="002E8E"/>
          </w:tcPr>
          <w:p>
            <w:pPr>
              <w:pStyle w:val="TableParagraph"/>
              <w:spacing w:line="261" w:lineRule="auto" w:before="36"/>
              <w:ind w:left="300" w:right="228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2509" w:type="dxa"/>
            <w:shd w:val="clear" w:color="auto" w:fill="002E8E"/>
          </w:tcPr>
          <w:p>
            <w:pPr>
              <w:pStyle w:val="TableParagraph"/>
              <w:spacing w:before="188"/>
              <w:ind w:left="718" w:right="71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584" w:type="dxa"/>
            <w:gridSpan w:val="2"/>
            <w:shd w:val="clear" w:color="auto" w:fill="002E8E"/>
          </w:tcPr>
          <w:p>
            <w:pPr>
              <w:pStyle w:val="TableParagraph"/>
              <w:spacing w:before="188"/>
              <w:ind w:left="2383" w:right="237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391" w:type="dxa"/>
            <w:shd w:val="clear" w:color="auto" w:fill="002E8E"/>
          </w:tcPr>
          <w:p>
            <w:pPr>
              <w:pStyle w:val="TableParagraph"/>
              <w:spacing w:before="188"/>
              <w:ind w:left="34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546" w:type="dxa"/>
            <w:shd w:val="clear" w:color="auto" w:fill="002E8E"/>
          </w:tcPr>
          <w:p>
            <w:pPr>
              <w:pStyle w:val="TableParagraph"/>
              <w:spacing w:line="276" w:lineRule="exact"/>
              <w:ind w:left="159" w:right="14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dad</w:t>
            </w:r>
            <w:r>
              <w:rPr>
                <w:rFonts w:ascii="Arial"/>
                <w:b/>
                <w:color w:val="FFFFFF"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1055" w:hRule="atLeast"/>
        </w:trPr>
        <w:tc>
          <w:tcPr>
            <w:tcW w:w="197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</w:p>
        </w:tc>
        <w:tc>
          <w:tcPr>
            <w:tcW w:w="250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718" w:right="7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442" w:type="dxa"/>
          </w:tcPr>
          <w:p>
            <w:pPr>
              <w:pStyle w:val="TableParagraph"/>
              <w:spacing w:line="259" w:lineRule="auto" w:before="2"/>
              <w:ind w:left="164" w:right="160"/>
              <w:jc w:val="center"/>
              <w:rPr>
                <w:sz w:val="24"/>
                <w:u w:val="none"/>
              </w:rPr>
            </w:pPr>
            <w:hyperlink r:id="rId7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2">
              <w:r>
                <w:rPr>
                  <w:color w:val="0000FF"/>
                  <w:sz w:val="24"/>
                  <w:u w:val="single" w:color="0000FF"/>
                </w:rPr>
                <w:t>ncia/index.php/portal-t/organigrama-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2">
              <w:r>
                <w:rPr>
                  <w:color w:val="0000FF"/>
                  <w:sz w:val="24"/>
                  <w:u w:val="single" w:color="0000FF"/>
                </w:rPr>
                <w:t>t?download=58:organigrama</w:t>
              </w:r>
            </w:hyperlink>
          </w:p>
        </w:tc>
        <w:tc>
          <w:tcPr>
            <w:tcW w:w="1533" w:type="dxa"/>
            <w:gridSpan w:val="2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7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43" w:right="63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6"/>
        </w:rPr>
      </w:pPr>
    </w:p>
    <w:p>
      <w:pPr>
        <w:spacing w:before="157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Derechos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 los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Ciudadanos</w:t>
      </w:r>
    </w:p>
    <w:p>
      <w:pPr>
        <w:pStyle w:val="BodyText"/>
        <w:spacing w:before="9" w:after="1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1491"/>
        <w:gridCol w:w="6635"/>
        <w:gridCol w:w="1532"/>
        <w:gridCol w:w="1546"/>
      </w:tblGrid>
      <w:tr>
        <w:trPr>
          <w:trHeight w:val="828" w:hRule="atLeast"/>
        </w:trPr>
        <w:tc>
          <w:tcPr>
            <w:tcW w:w="1796" w:type="dxa"/>
            <w:shd w:val="clear" w:color="auto" w:fill="002E8E"/>
          </w:tcPr>
          <w:p>
            <w:pPr>
              <w:pStyle w:val="TableParagraph"/>
              <w:spacing w:line="261" w:lineRule="auto" w:before="37"/>
              <w:ind w:left="213" w:right="141" w:hanging="42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491" w:type="dxa"/>
            <w:shd w:val="clear" w:color="auto" w:fill="002E8E"/>
          </w:tcPr>
          <w:p>
            <w:pPr>
              <w:pStyle w:val="TableParagraph"/>
              <w:spacing w:before="185"/>
              <w:ind w:left="26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635" w:type="dxa"/>
            <w:shd w:val="clear" w:color="auto" w:fill="002E8E"/>
          </w:tcPr>
          <w:p>
            <w:pPr>
              <w:pStyle w:val="TableParagraph"/>
              <w:spacing w:before="185"/>
              <w:ind w:left="2909" w:right="290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002E8E"/>
          </w:tcPr>
          <w:p>
            <w:pPr>
              <w:pStyle w:val="TableParagraph"/>
              <w:spacing w:before="185"/>
              <w:ind w:left="416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546" w:type="dxa"/>
            <w:shd w:val="clear" w:color="auto" w:fill="002E8E"/>
          </w:tcPr>
          <w:p>
            <w:pPr>
              <w:pStyle w:val="TableParagraph"/>
              <w:spacing w:line="270" w:lineRule="atLeast"/>
              <w:ind w:left="160" w:right="14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dad</w:t>
            </w:r>
            <w:r>
              <w:rPr>
                <w:rFonts w:ascii="Arial"/>
                <w:b/>
                <w:color w:val="FFFFFF"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</w:tbl>
    <w:p>
      <w:pPr>
        <w:spacing w:after="0" w:line="270" w:lineRule="atLeast"/>
        <w:jc w:val="center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1491"/>
        <w:gridCol w:w="6635"/>
        <w:gridCol w:w="1532"/>
        <w:gridCol w:w="1546"/>
      </w:tblGrid>
      <w:tr>
        <w:trPr>
          <w:trHeight w:val="1053" w:hRule="atLeast"/>
        </w:trPr>
        <w:tc>
          <w:tcPr>
            <w:tcW w:w="1796" w:type="dxa"/>
          </w:tcPr>
          <w:p>
            <w:pPr>
              <w:pStyle w:val="TableParagraph"/>
              <w:spacing w:line="259" w:lineRule="auto"/>
              <w:ind w:left="110" w:right="4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Derecho 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ciudadanos</w:t>
            </w:r>
          </w:p>
        </w:tc>
        <w:tc>
          <w:tcPr>
            <w:tcW w:w="149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35" w:type="dxa"/>
          </w:tcPr>
          <w:p>
            <w:pPr>
              <w:pStyle w:val="TableParagraph"/>
              <w:spacing w:line="259" w:lineRule="auto" w:before="149"/>
              <w:ind w:left="1633" w:right="116" w:hanging="1513"/>
              <w:rPr>
                <w:sz w:val="24"/>
                <w:u w:val="none"/>
              </w:rPr>
            </w:pPr>
            <w:hyperlink r:id="rId7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http://www.consejodedrogasrd.gob.do/transparencia/index.p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3">
              <w:r>
                <w:rPr>
                  <w:color w:val="0000FF"/>
                  <w:sz w:val="24"/>
                  <w:u w:val="single" w:color="0000FF"/>
                </w:rPr>
                <w:t>hp/derechos-de-los-ciudadanos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7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4" w:right="63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6"/>
        <w:ind w:left="11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Oficina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libre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Acceso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Información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(OAI)</w:t>
      </w: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141"/>
        <w:gridCol w:w="1560"/>
        <w:gridCol w:w="1660"/>
      </w:tblGrid>
      <w:tr>
        <w:trPr>
          <w:trHeight w:val="830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59" w:lineRule="auto" w:before="38"/>
              <w:ind w:left="854" w:right="798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6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87"/>
              <w:ind w:left="97" w:right="8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141" w:type="dxa"/>
            <w:shd w:val="clear" w:color="auto" w:fill="002E8E"/>
          </w:tcPr>
          <w:p>
            <w:pPr>
              <w:pStyle w:val="TableParagraph"/>
              <w:spacing w:before="187"/>
              <w:ind w:left="121" w:right="11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560" w:type="dxa"/>
            <w:shd w:val="clear" w:color="auto" w:fill="002E8E"/>
          </w:tcPr>
          <w:p>
            <w:pPr>
              <w:pStyle w:val="TableParagraph"/>
              <w:spacing w:before="187"/>
              <w:ind w:left="112" w:right="10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660" w:type="dxa"/>
            <w:shd w:val="clear" w:color="auto" w:fill="002E8E"/>
          </w:tcPr>
          <w:p>
            <w:pPr>
              <w:pStyle w:val="TableParagraph"/>
              <w:spacing w:before="2"/>
              <w:ind w:left="143" w:right="12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240" w:right="22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739" w:hRule="atLeast"/>
        </w:trPr>
        <w:tc>
          <w:tcPr>
            <w:tcW w:w="3080" w:type="dxa"/>
          </w:tcPr>
          <w:p>
            <w:pPr>
              <w:pStyle w:val="TableParagraph"/>
              <w:spacing w:before="13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OAI</w:t>
            </w:r>
          </w:p>
        </w:tc>
        <w:tc>
          <w:tcPr>
            <w:tcW w:w="1556" w:type="dxa"/>
          </w:tcPr>
          <w:p>
            <w:pPr>
              <w:pStyle w:val="TableParagraph"/>
              <w:spacing w:before="139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6" w:lineRule="auto"/>
              <w:ind w:left="1945" w:right="99" w:hanging="1836"/>
              <w:rPr>
                <w:rFonts w:ascii="Calibri"/>
                <w:sz w:val="22"/>
                <w:u w:val="none"/>
              </w:rPr>
            </w:pPr>
            <w:hyperlink r:id="rId74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74">
              <w:r>
                <w:rPr>
                  <w:rFonts w:ascii="Calibri"/>
                  <w:color w:val="0000FF"/>
                  <w:sz w:val="22"/>
                  <w:u w:val="single" w:color="0000FF"/>
                </w:rPr>
                <w:t>index.php/oai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39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39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5"/>
            <w:shd w:val="clear" w:color="auto" w:fill="FFC000"/>
          </w:tcPr>
          <w:p>
            <w:pPr>
              <w:pStyle w:val="TableParagraph"/>
              <w:ind w:left="4466" w:right="445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Documentos</w:t>
            </w:r>
          </w:p>
        </w:tc>
      </w:tr>
      <w:tr>
        <w:trPr>
          <w:trHeight w:val="1648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Estructura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7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5">
              <w:r>
                <w:rPr>
                  <w:color w:val="0000FF"/>
                  <w:sz w:val="24"/>
                  <w:u w:val="single" w:color="0000FF"/>
                </w:rPr>
                <w:t>rencia/index.php/oai/estructura-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5">
              <w:r>
                <w:rPr>
                  <w:color w:val="0000FF"/>
                  <w:sz w:val="24"/>
                  <w:u w:val="single" w:color="0000FF"/>
                </w:rPr>
                <w:t>organizacional-de-la-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5">
              <w:r>
                <w:rPr>
                  <w:color w:val="0000FF"/>
                  <w:sz w:val="24"/>
                  <w:u w:val="single" w:color="0000FF"/>
                </w:rPr>
                <w:t>oai?download=113:estructura-organizacional-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5">
              <w:r>
                <w:rPr>
                  <w:color w:val="0000FF"/>
                  <w:sz w:val="24"/>
                  <w:u w:val="single" w:color="0000FF"/>
                </w:rPr>
                <w:t>de-la-oai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6" w:hRule="atLeast"/>
        </w:trPr>
        <w:tc>
          <w:tcPr>
            <w:tcW w:w="3080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239" w:right="113" w:hanging="118"/>
              <w:rPr>
                <w:sz w:val="24"/>
                <w:u w:val="none"/>
              </w:rPr>
            </w:pPr>
            <w:hyperlink r:id="rId7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6">
              <w:r>
                <w:rPr>
                  <w:color w:val="0000FF"/>
                  <w:sz w:val="24"/>
                  <w:u w:val="single" w:color="0000FF"/>
                </w:rPr>
                <w:t>rencia/index.php/oai/informacion-clasificada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 w:right="4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transparencia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Estandarizada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5141" w:type="dxa"/>
          </w:tcPr>
          <w:p>
            <w:pPr>
              <w:pStyle w:val="TableParagraph"/>
              <w:spacing w:line="256" w:lineRule="auto" w:before="8"/>
              <w:ind w:left="176" w:right="99" w:hanging="68"/>
              <w:rPr>
                <w:rFonts w:ascii="Calibri"/>
                <w:sz w:val="22"/>
                <w:u w:val="none"/>
              </w:rPr>
            </w:pPr>
            <w:hyperlink r:id="rId77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77">
              <w:r>
                <w:rPr>
                  <w:rFonts w:ascii="Calibri"/>
                  <w:color w:val="0000FF"/>
                  <w:sz w:val="22"/>
                  <w:u w:val="single" w:color="0000FF"/>
                </w:rPr>
                <w:t>index.php/oai/indice-de-transparencia-estandarizado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9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130"/>
        <w:gridCol w:w="1556"/>
        <w:gridCol w:w="5141"/>
        <w:gridCol w:w="1560"/>
        <w:gridCol w:w="1660"/>
      </w:tblGrid>
      <w:tr>
        <w:trPr>
          <w:trHeight w:val="458" w:hRule="atLeast"/>
        </w:trPr>
        <w:tc>
          <w:tcPr>
            <w:tcW w:w="12997" w:type="dxa"/>
            <w:gridSpan w:val="6"/>
            <w:shd w:val="clear" w:color="auto" w:fill="E1EED9"/>
          </w:tcPr>
          <w:p>
            <w:pPr>
              <w:pStyle w:val="TableParagraph"/>
              <w:ind w:left="4467" w:right="445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Manuales</w:t>
            </w:r>
          </w:p>
        </w:tc>
      </w:tr>
      <w:tr>
        <w:trPr>
          <w:trHeight w:val="1351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4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Organización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RAI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7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8">
              <w:r>
                <w:rPr>
                  <w:color w:val="0000FF"/>
                  <w:sz w:val="24"/>
                  <w:u w:val="single" w:color="0000FF"/>
                </w:rPr>
                <w:t>rencia/index.php/oai/manual-de-organizacion-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8">
              <w:r>
                <w:rPr>
                  <w:color w:val="0000FF"/>
                  <w:sz w:val="24"/>
                  <w:u w:val="single" w:color="0000FF"/>
                </w:rPr>
                <w:t>de-la-oai?download=59:manual-de-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8">
              <w:r>
                <w:rPr>
                  <w:color w:val="0000FF"/>
                  <w:sz w:val="24"/>
                  <w:u w:val="single" w:color="0000FF"/>
                </w:rPr>
                <w:t>organizacion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Procedimientos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7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79">
              <w:r>
                <w:rPr>
                  <w:color w:val="0000FF"/>
                  <w:sz w:val="24"/>
                  <w:u w:val="single" w:color="0000FF"/>
                </w:rPr>
                <w:t>rencia/index.php/oai/manual-de-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9">
              <w:r>
                <w:rPr>
                  <w:color w:val="0000FF"/>
                  <w:sz w:val="24"/>
                  <w:u w:val="single" w:color="0000FF"/>
                </w:rPr>
                <w:t>procedimientos-de-la-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79">
              <w:r>
                <w:rPr>
                  <w:color w:val="0000FF"/>
                  <w:sz w:val="24"/>
                  <w:u w:val="single" w:color="0000FF"/>
                </w:rPr>
                <w:t>oai?download=60:manual-de-procedimientos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6"/>
            <w:shd w:val="clear" w:color="auto" w:fill="FFD966"/>
          </w:tcPr>
          <w:p>
            <w:pPr>
              <w:pStyle w:val="TableParagraph"/>
              <w:spacing w:before="2"/>
              <w:ind w:left="4467" w:right="445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Organigrama</w:t>
            </w:r>
          </w:p>
        </w:tc>
      </w:tr>
      <w:tr>
        <w:trPr>
          <w:trHeight w:val="1053" w:hRule="atLeast"/>
        </w:trPr>
        <w:tc>
          <w:tcPr>
            <w:tcW w:w="3080" w:type="dxa"/>
            <w:gridSpan w:val="2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6" w:right="123"/>
              <w:jc w:val="center"/>
              <w:rPr>
                <w:sz w:val="24"/>
                <w:u w:val="none"/>
              </w:rPr>
            </w:pPr>
            <w:hyperlink r:id="rId8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0">
              <w:r>
                <w:rPr>
                  <w:color w:val="0000FF"/>
                  <w:sz w:val="24"/>
                  <w:u w:val="single" w:color="0000FF"/>
                </w:rPr>
                <w:t>arencia/index.php/portal-t/organigrama-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0">
              <w:r>
                <w:rPr>
                  <w:color w:val="0000FF"/>
                  <w:sz w:val="24"/>
                  <w:u w:val="single" w:color="0000FF"/>
                </w:rPr>
                <w:t>t?download=58:organigrama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6"/>
            <w:shd w:val="clear" w:color="auto" w:fill="C5DFB3"/>
          </w:tcPr>
          <w:p>
            <w:pPr>
              <w:pStyle w:val="TableParagraph"/>
              <w:spacing w:before="2"/>
              <w:ind w:left="4469" w:right="4454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Estadísticas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 Balances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Gestión</w:t>
            </w:r>
          </w:p>
        </w:tc>
      </w:tr>
      <w:tr>
        <w:trPr>
          <w:trHeight w:val="1053" w:hRule="atLeast"/>
        </w:trPr>
        <w:tc>
          <w:tcPr>
            <w:tcW w:w="2950" w:type="dxa"/>
          </w:tcPr>
          <w:p>
            <w:pPr>
              <w:pStyle w:val="TableParagraph"/>
              <w:spacing w:line="259" w:lineRule="auto" w:before="151"/>
              <w:ind w:left="110" w:right="3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 Y Balance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2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2"/>
              <w:ind w:left="121" w:right="116"/>
              <w:jc w:val="center"/>
              <w:rPr>
                <w:sz w:val="24"/>
                <w:u w:val="none"/>
              </w:rPr>
            </w:pPr>
            <w:hyperlink r:id="rId8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1">
              <w:r>
                <w:rPr>
                  <w:color w:val="0000FF"/>
                  <w:sz w:val="24"/>
                  <w:u w:val="single" w:color="0000FF"/>
                </w:rPr>
                <w:t>rencia/index.php/oai/estadisticas-y-balances-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1">
              <w:r>
                <w:rPr>
                  <w:color w:val="0000FF"/>
                  <w:sz w:val="24"/>
                  <w:u w:val="single" w:color="0000FF"/>
                </w:rPr>
                <w:t>de-la-gestion-oai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2997" w:type="dxa"/>
            <w:gridSpan w:val="6"/>
            <w:shd w:val="clear" w:color="auto" w:fill="F4AF83"/>
          </w:tcPr>
          <w:p>
            <w:pPr>
              <w:pStyle w:val="TableParagraph"/>
              <w:spacing w:before="2"/>
              <w:ind w:left="4469" w:right="445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Indice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Documentos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Disponibles</w:t>
            </w:r>
          </w:p>
        </w:tc>
      </w:tr>
      <w:tr>
        <w:trPr>
          <w:trHeight w:val="758" w:hRule="atLeast"/>
        </w:trPr>
        <w:tc>
          <w:tcPr>
            <w:tcW w:w="2950" w:type="dxa"/>
          </w:tcPr>
          <w:p>
            <w:pPr>
              <w:pStyle w:val="TableParagraph"/>
              <w:spacing w:before="15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Documentos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before="152"/>
              <w:ind w:left="2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3"/>
              <w:ind w:left="280" w:right="116" w:hanging="159"/>
              <w:rPr>
                <w:sz w:val="24"/>
                <w:u w:val="none"/>
              </w:rPr>
            </w:pPr>
            <w:hyperlink r:id="rId8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2">
              <w:r>
                <w:rPr>
                  <w:color w:val="0000FF"/>
                  <w:sz w:val="24"/>
                  <w:u w:val="single" w:color="0000FF"/>
                </w:rPr>
                <w:t>rencia/index.php/oai/indice-de-documentos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52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52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141"/>
        <w:gridCol w:w="1560"/>
        <w:gridCol w:w="1660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08" w:right="99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3">
              <w:r>
                <w:rPr>
                  <w:color w:val="0000FF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3">
              <w:r>
                <w:rPr>
                  <w:color w:val="0000FF"/>
                  <w:sz w:val="24"/>
                  <w:u w:val="single" w:color="0000FF"/>
                </w:rPr>
                <w:t>documentos/category/384-2018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1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008" w:right="99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4">
              <w:r>
                <w:rPr>
                  <w:color w:val="0000FF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4">
              <w:r>
                <w:rPr>
                  <w:color w:val="0000FF"/>
                  <w:sz w:val="24"/>
                  <w:u w:val="single" w:color="0000FF"/>
                </w:rPr>
                <w:t>documentos/category/497-2019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08" w:right="99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1" w:right="116"/>
              <w:jc w:val="center"/>
              <w:rPr>
                <w:sz w:val="24"/>
                <w:u w:val="none"/>
              </w:rPr>
            </w:pPr>
            <w:hyperlink r:id="rId8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5">
              <w:r>
                <w:rPr>
                  <w:color w:val="0000FF"/>
                  <w:sz w:val="24"/>
                  <w:u w:val="single" w:color="0000FF"/>
                </w:rPr>
                <w:t>rencia/index.php/oai/indice-de-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5">
              <w:r>
                <w:rPr>
                  <w:color w:val="0000FF"/>
                  <w:sz w:val="24"/>
                  <w:u w:val="single" w:color="0000FF"/>
                </w:rPr>
                <w:t>documentos/category/635-2020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008" w:right="99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Año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2"/>
              <w:ind w:left="868" w:right="123" w:hanging="742"/>
              <w:rPr>
                <w:sz w:val="24"/>
                <w:u w:val="none"/>
              </w:rPr>
            </w:pPr>
            <w:hyperlink r:id="rId8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6">
              <w:r>
                <w:rPr>
                  <w:color w:val="0000FF"/>
                  <w:sz w:val="24"/>
                  <w:u w:val="single" w:color="0000FF"/>
                </w:rPr>
                <w:t>arencia/index.php/oai/indice-de-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6">
              <w:r>
                <w:rPr>
                  <w:color w:val="0000FF"/>
                  <w:sz w:val="24"/>
                  <w:u w:val="single" w:color="0000FF"/>
                </w:rPr>
                <w:t>documentos/category/707-2021</w:t>
              </w:r>
            </w:hyperlink>
          </w:p>
        </w:tc>
        <w:tc>
          <w:tcPr>
            <w:tcW w:w="15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71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1"/>
        <w:ind w:left="115"/>
      </w:pPr>
      <w:r>
        <w:rPr/>
        <w:t>Plan</w:t>
      </w:r>
      <w:r>
        <w:rPr>
          <w:spacing w:val="-3"/>
        </w:rPr>
        <w:t> </w:t>
      </w:r>
      <w:r>
        <w:rPr/>
        <w:t>Estratégico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425"/>
        <w:gridCol w:w="145"/>
        <w:gridCol w:w="1346"/>
        <w:gridCol w:w="1768"/>
      </w:tblGrid>
      <w:tr>
        <w:trPr>
          <w:trHeight w:val="827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59" w:lineRule="auto" w:before="36"/>
              <w:ind w:left="854" w:right="798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6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85"/>
              <w:ind w:left="97" w:right="8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570" w:type="dxa"/>
            <w:gridSpan w:val="2"/>
            <w:shd w:val="clear" w:color="auto" w:fill="002E8E"/>
          </w:tcPr>
          <w:p>
            <w:pPr>
              <w:pStyle w:val="TableParagraph"/>
              <w:spacing w:before="185"/>
              <w:ind w:left="2376" w:right="236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346" w:type="dxa"/>
            <w:shd w:val="clear" w:color="auto" w:fill="002E8E"/>
          </w:tcPr>
          <w:p>
            <w:pPr>
              <w:pStyle w:val="TableParagraph"/>
              <w:spacing w:before="185"/>
              <w:ind w:left="32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768" w:type="dxa"/>
            <w:shd w:val="clear" w:color="auto" w:fill="002E8E"/>
          </w:tcPr>
          <w:p>
            <w:pPr>
              <w:pStyle w:val="TableParagraph"/>
              <w:ind w:left="125" w:right="12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d</w:t>
            </w:r>
          </w:p>
          <w:p>
            <w:pPr>
              <w:pStyle w:val="TableParagraph"/>
              <w:spacing w:line="255" w:lineRule="exact"/>
              <w:ind w:left="122" w:right="12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1351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Estratégico 2016-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3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57" w:right="150"/>
              <w:jc w:val="center"/>
              <w:rPr>
                <w:sz w:val="24"/>
                <w:u w:val="none"/>
              </w:rPr>
            </w:pPr>
            <w:hyperlink r:id="rId8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z w:val="24"/>
                  <w:u w:val="single" w:color="0000FF"/>
                </w:rPr>
                <w:t>ncia/index.php/plan-estrategico/planeacion-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z w:val="24"/>
                  <w:u w:val="single" w:color="0000FF"/>
                </w:rPr>
                <w:t>estrategica?download=115:plan-estrategico-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7">
              <w:r>
                <w:rPr>
                  <w:color w:val="0000FF"/>
                  <w:sz w:val="24"/>
                  <w:u w:val="single" w:color="0000FF"/>
                </w:rPr>
                <w:t>2016-2020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768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Estratégico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2020-</w:t>
            </w:r>
          </w:p>
          <w:p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61" w:lineRule="auto" w:before="79"/>
              <w:ind w:left="217" w:right="156" w:hanging="56"/>
              <w:rPr>
                <w:sz w:val="24"/>
                <w:u w:val="none"/>
              </w:rPr>
            </w:pPr>
            <w:hyperlink r:id="rId8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z w:val="24"/>
                  <w:u w:val="single" w:color="0000FF"/>
                </w:rPr>
                <w:t>encia/index.php/plan-estrategico/category/289-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49"/>
              <w:ind w:left="1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8" w:type="dxa"/>
          </w:tcPr>
          <w:p>
            <w:pPr>
              <w:pStyle w:val="TableParagraph"/>
              <w:spacing w:before="149"/>
              <w:ind w:right="76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425"/>
        <w:gridCol w:w="1489"/>
        <w:gridCol w:w="1767"/>
      </w:tblGrid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844" w:right="271" w:hanging="557"/>
              <w:rPr>
                <w:sz w:val="24"/>
                <w:u w:val="none"/>
              </w:rPr>
            </w:pPr>
            <w:hyperlink r:id="rId88">
              <w:r>
                <w:rPr>
                  <w:color w:val="0000FF"/>
                  <w:sz w:val="24"/>
                  <w:u w:val="single" w:color="0000FF"/>
                </w:rPr>
                <w:t>planeacion-estrategica?download=2186:plan-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8">
              <w:r>
                <w:rPr>
                  <w:color w:val="0000FF"/>
                  <w:sz w:val="24"/>
                  <w:u w:val="single" w:color="0000FF"/>
                </w:rPr>
                <w:t>estrategico-institucional-2020-2024</w:t>
              </w:r>
            </w:hyperlink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6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0" w:type="dxa"/>
          </w:tcPr>
          <w:p>
            <w:pPr>
              <w:pStyle w:val="TableParagraph"/>
              <w:spacing w:line="398" w:lineRule="auto" w:before="218"/>
              <w:ind w:left="110" w:right="32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seguimiento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Plan 2016-2020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33" w:right="120" w:hanging="6"/>
              <w:jc w:val="center"/>
              <w:rPr>
                <w:sz w:val="24"/>
                <w:u w:val="none"/>
              </w:rPr>
            </w:pPr>
            <w:hyperlink r:id="rId89">
              <w:r>
                <w:rPr>
                  <w:color w:val="0000FF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9">
              <w:r>
                <w:rPr>
                  <w:color w:val="0000FF"/>
                  <w:sz w:val="24"/>
                  <w:u w:val="single" w:color="0000FF"/>
                </w:rPr>
                <w:t>ncia/index.php/plan-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89">
              <w:r>
                <w:rPr>
                  <w:color w:val="0000FF"/>
                  <w:spacing w:val="-1"/>
                  <w:sz w:val="24"/>
                  <w:u w:val="single" w:color="0000FF"/>
                </w:rPr>
                <w:t>estrategico/informes?download=114:informe-de-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89">
              <w:r>
                <w:rPr>
                  <w:color w:val="0000FF"/>
                  <w:sz w:val="24"/>
                  <w:u w:val="single" w:color="0000FF"/>
                </w:rPr>
                <w:t>seguimientos-al-plan-estrategico-2016-2020</w:t>
              </w:r>
            </w:hyperlink>
          </w:p>
        </w:tc>
        <w:tc>
          <w:tcPr>
            <w:tcW w:w="148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765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25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6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029" w:hRule="atLeast"/>
        </w:trPr>
        <w:tc>
          <w:tcPr>
            <w:tcW w:w="3080" w:type="dxa"/>
          </w:tcPr>
          <w:p>
            <w:pPr>
              <w:pStyle w:val="TableParagraph"/>
              <w:spacing w:line="261" w:lineRule="auto" w:before="137"/>
              <w:ind w:left="110" w:right="67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Operativo Anual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(POA)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109" w:right="100"/>
              <w:jc w:val="center"/>
              <w:rPr>
                <w:rFonts w:ascii="Calibri"/>
                <w:sz w:val="22"/>
                <w:u w:val="none"/>
              </w:rPr>
            </w:pPr>
            <w:hyperlink r:id="rId90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http://www.consejodedrogasrd.gob.do/transparencia/ind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90">
              <w:r>
                <w:rPr>
                  <w:rFonts w:ascii="Calibri"/>
                  <w:color w:val="0000FF"/>
                  <w:sz w:val="22"/>
                  <w:u w:val="single" w:color="0000FF"/>
                </w:rPr>
                <w:t>ex.php/plan-estrategico/category/468-plan-operativo-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90">
              <w:r>
                <w:rPr>
                  <w:rFonts w:ascii="Calibri"/>
                  <w:color w:val="0000FF"/>
                  <w:sz w:val="22"/>
                  <w:u w:val="single" w:color="0000FF"/>
                </w:rPr>
                <w:t>anual-poa</w:t>
              </w:r>
            </w:hyperlink>
          </w:p>
        </w:tc>
        <w:tc>
          <w:tcPr>
            <w:tcW w:w="148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right="765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41" w:hRule="atLeast"/>
        </w:trPr>
        <w:tc>
          <w:tcPr>
            <w:tcW w:w="3080" w:type="dxa"/>
          </w:tcPr>
          <w:p>
            <w:pPr>
              <w:pStyle w:val="TableParagraph"/>
              <w:spacing w:before="14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25" w:type="dxa"/>
          </w:tcPr>
          <w:p>
            <w:pPr>
              <w:pStyle w:val="TableParagraph"/>
              <w:spacing w:line="259" w:lineRule="auto"/>
              <w:ind w:left="457" w:right="114" w:hanging="334"/>
              <w:rPr>
                <w:rFonts w:ascii="Calibri"/>
                <w:sz w:val="22"/>
                <w:u w:val="none"/>
              </w:rPr>
            </w:pPr>
            <w:hyperlink r:id="rId91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https://www.consejodedrogasrd.gob.do/transparencia/in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91">
              <w:r>
                <w:rPr>
                  <w:rFonts w:ascii="Calibri"/>
                  <w:color w:val="0000FF"/>
                  <w:sz w:val="22"/>
                  <w:u w:val="single" w:color="0000FF"/>
                </w:rPr>
                <w:t>dex.php/plan-estrategico/category/452-memorias</w:t>
              </w:r>
            </w:hyperlink>
          </w:p>
        </w:tc>
        <w:tc>
          <w:tcPr>
            <w:tcW w:w="1489" w:type="dxa"/>
          </w:tcPr>
          <w:p>
            <w:pPr>
              <w:pStyle w:val="TableParagraph"/>
              <w:spacing w:before="142"/>
              <w:ind w:left="1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7" w:type="dxa"/>
          </w:tcPr>
          <w:p>
            <w:pPr>
              <w:pStyle w:val="TableParagraph"/>
              <w:spacing w:before="142"/>
              <w:ind w:right="765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ind w:left="115"/>
      </w:pPr>
      <w:r>
        <w:rPr/>
        <w:t>Publicaciones</w: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8"/>
        <w:gridCol w:w="5437"/>
        <w:gridCol w:w="1312"/>
        <w:gridCol w:w="168"/>
        <w:gridCol w:w="1762"/>
      </w:tblGrid>
      <w:tr>
        <w:trPr>
          <w:trHeight w:val="756" w:hRule="atLeast"/>
        </w:trPr>
        <w:tc>
          <w:tcPr>
            <w:tcW w:w="3077" w:type="dxa"/>
            <w:shd w:val="clear" w:color="auto" w:fill="002E8E"/>
          </w:tcPr>
          <w:p>
            <w:pPr>
              <w:pStyle w:val="TableParagraph"/>
              <w:spacing w:line="259" w:lineRule="auto"/>
              <w:ind w:left="854" w:right="795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6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8" w:type="dxa"/>
            <w:shd w:val="clear" w:color="auto" w:fill="002E8E"/>
          </w:tcPr>
          <w:p>
            <w:pPr>
              <w:pStyle w:val="TableParagraph"/>
              <w:spacing w:before="149"/>
              <w:ind w:left="30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437" w:type="dxa"/>
            <w:shd w:val="clear" w:color="auto" w:fill="002E8E"/>
          </w:tcPr>
          <w:p>
            <w:pPr>
              <w:pStyle w:val="TableParagraph"/>
              <w:spacing w:before="149"/>
              <w:ind w:left="2317" w:right="229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312" w:type="dxa"/>
            <w:shd w:val="clear" w:color="auto" w:fill="002E8E"/>
          </w:tcPr>
          <w:p>
            <w:pPr>
              <w:pStyle w:val="TableParagraph"/>
              <w:spacing w:before="149"/>
              <w:ind w:left="316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930" w:type="dxa"/>
            <w:gridSpan w:val="2"/>
            <w:shd w:val="clear" w:color="auto" w:fill="002E8E"/>
          </w:tcPr>
          <w:p>
            <w:pPr>
              <w:pStyle w:val="TableParagraph"/>
              <w:spacing w:before="101"/>
              <w:ind w:left="579" w:right="107" w:hanging="44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505" w:hRule="atLeast"/>
        </w:trPr>
        <w:tc>
          <w:tcPr>
            <w:tcW w:w="13314" w:type="dxa"/>
            <w:gridSpan w:val="6"/>
            <w:shd w:val="clear" w:color="auto" w:fill="A8D08D"/>
          </w:tcPr>
          <w:p>
            <w:pPr>
              <w:pStyle w:val="TableParagraph"/>
              <w:spacing w:line="321" w:lineRule="exact"/>
              <w:ind w:left="5698" w:right="5682"/>
              <w:jc w:val="center"/>
              <w:rPr>
                <w:rFonts w:ascii="Arial"/>
                <w:b/>
                <w:sz w:val="28"/>
                <w:u w:val="none"/>
              </w:rPr>
            </w:pPr>
            <w:r>
              <w:rPr>
                <w:rFonts w:ascii="Arial"/>
                <w:b/>
                <w:sz w:val="28"/>
                <w:u w:val="none"/>
              </w:rPr>
              <w:t>Publicaciones</w:t>
            </w:r>
          </w:p>
        </w:tc>
      </w:tr>
      <w:tr>
        <w:trPr>
          <w:trHeight w:val="457" w:hRule="atLeast"/>
        </w:trPr>
        <w:tc>
          <w:tcPr>
            <w:tcW w:w="307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43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8"/>
        <w:gridCol w:w="5424"/>
        <w:gridCol w:w="1493"/>
        <w:gridCol w:w="1761"/>
      </w:tblGrid>
      <w:tr>
        <w:trPr>
          <w:trHeight w:val="755" w:hRule="atLeast"/>
        </w:trPr>
        <w:tc>
          <w:tcPr>
            <w:tcW w:w="3077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8" w:type="dxa"/>
          </w:tcPr>
          <w:p>
            <w:pPr>
              <w:pStyle w:val="TableParagraph"/>
              <w:spacing w:before="149"/>
              <w:ind w:left="133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101" w:right="150" w:hanging="946"/>
              <w:rPr>
                <w:sz w:val="24"/>
                <w:u w:val="none"/>
              </w:rPr>
            </w:pPr>
            <w:hyperlink r:id="rId9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2">
              <w:r>
                <w:rPr>
                  <w:color w:val="0000FF"/>
                  <w:sz w:val="24"/>
                  <w:u w:val="single" w:color="0000FF"/>
                </w:rPr>
                <w:t>ncia/index.php/publicaciones-t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149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49"/>
              <w:ind w:right="758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3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56" w:right="150"/>
              <w:jc w:val="center"/>
              <w:rPr>
                <w:sz w:val="24"/>
                <w:u w:val="none"/>
              </w:rPr>
            </w:pPr>
            <w:hyperlink r:id="rId9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ncia/index.php/publicaciones-t/category/487-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2016</w:t>
            </w:r>
          </w:p>
        </w:tc>
        <w:tc>
          <w:tcPr>
            <w:tcW w:w="149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5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3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56" w:right="150"/>
              <w:jc w:val="center"/>
              <w:rPr>
                <w:sz w:val="24"/>
                <w:u w:val="none"/>
              </w:rPr>
            </w:pPr>
            <w:hyperlink r:id="rId9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4">
              <w:r>
                <w:rPr>
                  <w:color w:val="0000FF"/>
                  <w:sz w:val="24"/>
                  <w:u w:val="single" w:color="0000FF"/>
                </w:rPr>
                <w:t>ncia/index.php/publicaciones-t/category/387-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4">
              <w:r>
                <w:rPr>
                  <w:color w:val="0000FF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5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3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56" w:right="150"/>
              <w:jc w:val="center"/>
              <w:rPr>
                <w:sz w:val="24"/>
                <w:u w:val="none"/>
              </w:rPr>
            </w:pPr>
            <w:hyperlink r:id="rId9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5">
              <w:r>
                <w:rPr>
                  <w:color w:val="0000FF"/>
                  <w:sz w:val="24"/>
                  <w:u w:val="single" w:color="0000FF"/>
                </w:rPr>
                <w:t>ncia/index.php/publicaciones-t/category/498-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5">
              <w:r>
                <w:rPr>
                  <w:color w:val="0000FF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758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6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3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 w:before="2"/>
              <w:ind w:left="156" w:right="150"/>
              <w:jc w:val="center"/>
              <w:rPr>
                <w:sz w:val="24"/>
                <w:u w:val="none"/>
              </w:rPr>
            </w:pPr>
            <w:hyperlink r:id="rId9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6">
              <w:r>
                <w:rPr>
                  <w:color w:val="0000FF"/>
                  <w:sz w:val="24"/>
                  <w:u w:val="single" w:color="0000FF"/>
                </w:rPr>
                <w:t>ncia/index.php/publicaciones-t/category/606-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6">
              <w:r>
                <w:rPr>
                  <w:color w:val="0000FF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right="758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4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63" w:right="154"/>
              <w:jc w:val="center"/>
              <w:rPr>
                <w:sz w:val="24"/>
                <w:u w:val="none"/>
              </w:rPr>
            </w:pPr>
            <w:hyperlink r:id="rId9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7">
              <w:r>
                <w:rPr>
                  <w:color w:val="0000FF"/>
                  <w:sz w:val="24"/>
                  <w:u w:val="single" w:color="0000FF"/>
                </w:rPr>
                <w:t>encia/index.php/publicaciones-t/category/708-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7">
              <w:r>
                <w:rPr>
                  <w:color w:val="0000FF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5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Manuales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del CND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3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63" w:right="154"/>
              <w:jc w:val="center"/>
              <w:rPr>
                <w:sz w:val="24"/>
                <w:u w:val="none"/>
              </w:rPr>
            </w:pPr>
            <w:hyperlink r:id="rId9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8">
              <w:r>
                <w:rPr>
                  <w:color w:val="0000FF"/>
                  <w:sz w:val="24"/>
                  <w:u w:val="single" w:color="0000FF"/>
                </w:rPr>
                <w:t>encia/index.php/publicaciones-t/category/762-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8">
              <w:r>
                <w:rPr>
                  <w:color w:val="0000FF"/>
                  <w:sz w:val="24"/>
                  <w:u w:val="single" w:color="0000FF"/>
                </w:rPr>
                <w:t>manuales-del-cnd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5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Investigaciones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3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424" w:type="dxa"/>
          </w:tcPr>
          <w:p>
            <w:pPr>
              <w:pStyle w:val="TableParagraph"/>
              <w:spacing w:line="259" w:lineRule="auto"/>
              <w:ind w:left="163" w:right="154"/>
              <w:jc w:val="center"/>
              <w:rPr>
                <w:sz w:val="24"/>
                <w:u w:val="none"/>
              </w:rPr>
            </w:pPr>
            <w:hyperlink r:id="rId9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9">
              <w:r>
                <w:rPr>
                  <w:color w:val="0000FF"/>
                  <w:sz w:val="24"/>
                  <w:u w:val="single" w:color="0000FF"/>
                </w:rPr>
                <w:t>encia/index.php/publicaciones-t/category/371-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99">
              <w:r>
                <w:rPr>
                  <w:color w:val="0000FF"/>
                  <w:sz w:val="24"/>
                  <w:u w:val="single" w:color="0000FF"/>
                </w:rPr>
                <w:t>investigaciones</w:t>
              </w:r>
            </w:hyperlink>
          </w:p>
        </w:tc>
        <w:tc>
          <w:tcPr>
            <w:tcW w:w="149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right="75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91"/>
        <w:ind w:left="5784" w:right="6240"/>
        <w:jc w:val="center"/>
      </w:pPr>
      <w:r>
        <w:rPr/>
        <w:t>Estadísticas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566"/>
        <w:gridCol w:w="1040"/>
        <w:gridCol w:w="473"/>
        <w:gridCol w:w="1599"/>
      </w:tblGrid>
      <w:tr>
        <w:trPr>
          <w:trHeight w:val="756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 w:before="1"/>
              <w:ind w:left="857" w:right="782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49"/>
              <w:ind w:left="97" w:right="8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566" w:type="dxa"/>
            <w:shd w:val="clear" w:color="auto" w:fill="002E8E"/>
          </w:tcPr>
          <w:p>
            <w:pPr>
              <w:pStyle w:val="TableParagraph"/>
              <w:spacing w:before="149"/>
              <w:ind w:left="126" w:right="5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040" w:type="dxa"/>
            <w:shd w:val="clear" w:color="auto" w:fill="002E8E"/>
          </w:tcPr>
          <w:p>
            <w:pPr>
              <w:pStyle w:val="TableParagraph"/>
              <w:spacing w:before="149"/>
              <w:ind w:left="20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2072" w:type="dxa"/>
            <w:gridSpan w:val="2"/>
            <w:shd w:val="clear" w:color="auto" w:fill="002E8E"/>
          </w:tcPr>
          <w:p>
            <w:pPr>
              <w:pStyle w:val="TableParagraph"/>
              <w:spacing w:before="101"/>
              <w:ind w:left="649" w:right="179" w:hanging="44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313" w:right="158" w:hanging="147"/>
              <w:rPr>
                <w:sz w:val="24"/>
                <w:u w:val="none"/>
              </w:rPr>
            </w:pPr>
            <w:hyperlink r:id="rId10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0">
              <w:r>
                <w:rPr>
                  <w:color w:val="0000FF"/>
                  <w:sz w:val="24"/>
                  <w:u w:val="single" w:color="0000FF"/>
                </w:rPr>
                <w:t>ncia/index.php/estadisticas/category/752-2021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16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right="679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313" w:right="158" w:hanging="147"/>
              <w:rPr>
                <w:sz w:val="24"/>
                <w:u w:val="none"/>
              </w:rPr>
            </w:pPr>
            <w:hyperlink r:id="rId10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https://www.consejodedrogasrd.gob.do/transpare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1">
              <w:r>
                <w:rPr>
                  <w:color w:val="0000FF"/>
                  <w:sz w:val="24"/>
                  <w:u w:val="single" w:color="0000FF"/>
                </w:rPr>
                <w:t>ncia/index.php/estadisticas/category/653-2020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16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right="68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206" w:right="155" w:hanging="46"/>
              <w:rPr>
                <w:sz w:val="24"/>
                <w:u w:val="none"/>
              </w:rPr>
            </w:pPr>
            <w:hyperlink r:id="rId9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95">
              <w:r>
                <w:rPr>
                  <w:color w:val="0000FF"/>
                  <w:sz w:val="24"/>
                  <w:u w:val="single" w:color="0000FF"/>
                </w:rPr>
                <w:t>cia/index.php/publicaciones-t/category/498-2019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16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right="68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before="149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381" w:right="155" w:hanging="221"/>
              <w:rPr>
                <w:sz w:val="24"/>
                <w:u w:val="none"/>
              </w:rPr>
            </w:pPr>
            <w:hyperlink r:id="rId10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2">
              <w:r>
                <w:rPr>
                  <w:color w:val="0000FF"/>
                  <w:sz w:val="24"/>
                  <w:u w:val="single" w:color="0000FF"/>
                </w:rPr>
                <w:t>cia/index.php/estadisticas/category/329-2017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49"/>
              <w:ind w:left="16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49"/>
              <w:ind w:right="68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37"/>
              <w:ind w:left="110" w:right="23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 1er trimestre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97" w:right="8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126" w:right="115"/>
              <w:jc w:val="center"/>
              <w:rPr>
                <w:rFonts w:ascii="Calibri"/>
                <w:sz w:val="22"/>
                <w:u w:val="none"/>
              </w:rPr>
            </w:pPr>
            <w:hyperlink r:id="rId103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http://www.consejodedrogasrd.gob.do/transparencia/inde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103">
              <w:r>
                <w:rPr>
                  <w:rFonts w:ascii="Calibri"/>
                  <w:color w:val="0000FF"/>
                  <w:sz w:val="22"/>
                  <w:u w:val="single" w:color="0000FF"/>
                </w:rPr>
                <w:t>x.php/estadisticas/category/385-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103">
              <w:r>
                <w:rPr>
                  <w:rFonts w:ascii="Calibri"/>
                  <w:color w:val="0000FF"/>
                  <w:sz w:val="22"/>
                  <w:u w:val="single" w:color="0000FF"/>
                </w:rPr>
                <w:t>2018?download=779:estadisticas-primer-trimestre-2018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6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right="67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5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566" w:type="dxa"/>
          </w:tcPr>
          <w:p>
            <w:pPr>
              <w:pStyle w:val="TableParagraph"/>
              <w:spacing w:line="259" w:lineRule="auto"/>
              <w:ind w:left="160" w:right="155"/>
              <w:jc w:val="center"/>
              <w:rPr>
                <w:sz w:val="24"/>
                <w:u w:val="none"/>
              </w:rPr>
            </w:pPr>
            <w:hyperlink r:id="rId10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4">
              <w:r>
                <w:rPr>
                  <w:color w:val="0000FF"/>
                  <w:sz w:val="24"/>
                  <w:u w:val="single" w:color="0000FF"/>
                </w:rPr>
                <w:t>cia/index.php/estadisticas/category/328-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04">
              <w:r>
                <w:rPr>
                  <w:color w:val="0000FF"/>
                  <w:sz w:val="24"/>
                  <w:u w:val="single" w:color="0000FF"/>
                </w:rPr>
                <w:t>2016?download=130:actividades-preventivas-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04">
              <w:r>
                <w:rPr>
                  <w:color w:val="0000FF"/>
                  <w:sz w:val="24"/>
                  <w:u w:val="single" w:color="0000FF"/>
                </w:rPr>
                <w:t>ano-2016</w:t>
              </w:r>
            </w:hyperlink>
          </w:p>
        </w:tc>
        <w:tc>
          <w:tcPr>
            <w:tcW w:w="1513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6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right="68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2"/>
        <w:ind w:left="115"/>
      </w:pPr>
      <w:r>
        <w:rPr/>
        <w:t>Accesos</w:t>
      </w:r>
      <w:r>
        <w:rPr>
          <w:spacing w:val="-1"/>
        </w:rPr>
        <w:t> </w:t>
      </w:r>
      <w:r>
        <w:rPr/>
        <w:t>al 311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560"/>
        <w:gridCol w:w="6661"/>
        <w:gridCol w:w="209"/>
        <w:gridCol w:w="1282"/>
        <w:gridCol w:w="1730"/>
      </w:tblGrid>
      <w:tr>
        <w:trPr>
          <w:trHeight w:val="1353" w:hRule="atLeast"/>
        </w:trPr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2"/>
              <w:ind w:left="97" w:right="8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Documento</w:t>
            </w:r>
          </w:p>
          <w:p>
            <w:pPr>
              <w:pStyle w:val="TableParagraph"/>
              <w:spacing w:line="259" w:lineRule="auto" w:before="22"/>
              <w:ind w:left="165" w:right="150" w:hanging="4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n</w:t>
            </w:r>
          </w:p>
        </w:tc>
        <w:tc>
          <w:tcPr>
            <w:tcW w:w="1560" w:type="dxa"/>
            <w:shd w:val="clear" w:color="auto" w:fill="002E8E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2" w:right="10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870" w:type="dxa"/>
            <w:gridSpan w:val="2"/>
            <w:shd w:val="clear" w:color="auto" w:fill="002E8E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3027" w:right="301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282" w:type="dxa"/>
            <w:shd w:val="clear" w:color="auto" w:fill="002E8E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29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730" w:type="dxa"/>
            <w:shd w:val="clear" w:color="auto" w:fill="002E8E"/>
          </w:tcPr>
          <w:p>
            <w:pPr>
              <w:pStyle w:val="TableParagraph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spacing w:before="171"/>
              <w:ind w:left="152" w:right="149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Disponibilidad</w:t>
            </w:r>
          </w:p>
          <w:p>
            <w:pPr>
              <w:pStyle w:val="TableParagraph"/>
              <w:spacing w:before="1"/>
              <w:ind w:left="152" w:right="14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457" w:hRule="atLeast"/>
        </w:trPr>
        <w:tc>
          <w:tcPr>
            <w:tcW w:w="1556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Línea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560" w:type="dxa"/>
          </w:tcPr>
          <w:p>
            <w:pPr>
              <w:pStyle w:val="TableParagraph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ind w:left="2082" w:right="2074"/>
              <w:jc w:val="center"/>
              <w:rPr>
                <w:sz w:val="24"/>
                <w:u w:val="none"/>
              </w:rPr>
            </w:pPr>
            <w:hyperlink r:id="rId105">
              <w:r>
                <w:rPr>
                  <w:color w:val="0000FF"/>
                  <w:sz w:val="24"/>
                  <w:u w:val="single" w:color="0000FF"/>
                </w:rPr>
                <w:t>http://www.311.gob.do/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ind w:left="1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ind w:left="152" w:right="14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 w:before="6"/>
              <w:ind w:left="1459" w:right="127" w:hanging="1321"/>
              <w:rPr>
                <w:rFonts w:ascii="Calibri"/>
                <w:sz w:val="22"/>
                <w:u w:val="none"/>
              </w:rPr>
            </w:pPr>
            <w:hyperlink r:id="rId106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https://www.consejodedrogasrd.gob.do/transparencia/index.php/acce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106">
              <w:r>
                <w:rPr>
                  <w:rFonts w:ascii="Calibri"/>
                  <w:color w:val="0000FF"/>
                  <w:sz w:val="22"/>
                  <w:u w:val="single" w:color="0000FF"/>
                </w:rPr>
                <w:t>so-al-311/estadisticas/category/747-2021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755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/>
              <w:ind w:left="648" w:right="134" w:hanging="507"/>
              <w:rPr>
                <w:sz w:val="24"/>
                <w:u w:val="none"/>
              </w:rPr>
            </w:pPr>
            <w:hyperlink r:id="rId10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https://www.consejodedrogasrd.gob.do/transparencia/index.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7">
              <w:r>
                <w:rPr>
                  <w:color w:val="0000FF"/>
                  <w:sz w:val="24"/>
                  <w:u w:val="single" w:color="0000FF"/>
                </w:rPr>
                <w:t>php/acceso-al-311/estadisticas/category/648-2020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49"/>
              <w:ind w:left="1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152" w:right="14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6" w:hRule="atLeast"/>
        </w:trPr>
        <w:tc>
          <w:tcPr>
            <w:tcW w:w="1556" w:type="dxa"/>
          </w:tcPr>
          <w:p>
            <w:pPr>
              <w:pStyle w:val="TableParagraph"/>
              <w:spacing w:line="259" w:lineRule="auto"/>
              <w:ind w:left="110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9"/>
              <w:ind w:left="112" w:right="10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/>
              <w:ind w:left="715" w:right="127" w:hanging="579"/>
              <w:rPr>
                <w:sz w:val="24"/>
                <w:u w:val="none"/>
              </w:rPr>
            </w:pPr>
            <w:hyperlink r:id="rId10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http://www.consejodedrogasrd.gob.do/transparencia/index.p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8">
              <w:r>
                <w:rPr>
                  <w:color w:val="0000FF"/>
                  <w:sz w:val="24"/>
                  <w:u w:val="single" w:color="0000FF"/>
                </w:rPr>
                <w:t>hp/acceso-al-311/estadisticas/category/526-2019</w:t>
              </w:r>
            </w:hyperlink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149"/>
              <w:ind w:left="1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9"/>
              <w:ind w:left="152" w:right="14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666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9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pStyle w:val="BodyText"/>
        <w:spacing w:before="8"/>
        <w:rPr>
          <w:sz w:val="39"/>
        </w:rPr>
      </w:pPr>
    </w:p>
    <w:p>
      <w:pPr>
        <w:pStyle w:val="BodyText"/>
        <w:spacing w:before="1"/>
        <w:ind w:left="115"/>
      </w:pPr>
      <w:r>
        <w:rPr/>
        <w:t>Declaraciones</w:t>
      </w:r>
      <w:r>
        <w:rPr>
          <w:spacing w:val="-5"/>
        </w:rPr>
        <w:t> </w:t>
      </w:r>
      <w:r>
        <w:rPr/>
        <w:t>Juradas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141"/>
        <w:gridCol w:w="170"/>
        <w:gridCol w:w="1373"/>
        <w:gridCol w:w="1857"/>
      </w:tblGrid>
      <w:tr>
        <w:trPr>
          <w:trHeight w:val="755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/>
              <w:ind w:left="857" w:right="782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49"/>
              <w:ind w:left="97" w:right="8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311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2247" w:right="224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373" w:type="dxa"/>
            <w:shd w:val="clear" w:color="auto" w:fill="002E8E"/>
          </w:tcPr>
          <w:p>
            <w:pPr>
              <w:pStyle w:val="TableParagraph"/>
              <w:spacing w:before="149"/>
              <w:ind w:left="338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857" w:type="dxa"/>
            <w:shd w:val="clear" w:color="auto" w:fill="002E8E"/>
          </w:tcPr>
          <w:p>
            <w:pPr>
              <w:pStyle w:val="TableParagraph"/>
              <w:spacing w:before="112"/>
              <w:ind w:left="152" w:right="139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Disponibilidad</w:t>
            </w:r>
          </w:p>
          <w:p>
            <w:pPr>
              <w:pStyle w:val="TableParagraph"/>
              <w:spacing w:before="2"/>
              <w:ind w:left="151" w:right="13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7"/>
                <w:u w:val="none"/>
              </w:rPr>
            </w:pPr>
          </w:p>
          <w:p>
            <w:pPr>
              <w:pStyle w:val="TableParagraph"/>
              <w:ind w:left="110"/>
              <w:rPr>
                <w:rFonts w:ascii="Cambria" w:hAnsi="Cambria"/>
                <w:sz w:val="26"/>
                <w:u w:val="none"/>
              </w:rPr>
            </w:pPr>
            <w:r>
              <w:rPr>
                <w:rFonts w:ascii="Cambria" w:hAnsi="Cambria"/>
                <w:sz w:val="26"/>
                <w:u w:val="none"/>
              </w:rPr>
              <w:t>Lic.</w:t>
            </w:r>
            <w:r>
              <w:rPr>
                <w:rFonts w:ascii="Cambria" w:hAnsi="Cambria"/>
                <w:spacing w:val="-5"/>
                <w:sz w:val="26"/>
                <w:u w:val="none"/>
              </w:rPr>
              <w:t> </w:t>
            </w:r>
            <w:r>
              <w:rPr>
                <w:rFonts w:ascii="Cambria" w:hAnsi="Cambria"/>
                <w:sz w:val="26"/>
                <w:u w:val="none"/>
              </w:rPr>
              <w:t>Jaime</w:t>
            </w:r>
            <w:r>
              <w:rPr>
                <w:rFonts w:ascii="Cambria" w:hAnsi="Cambria"/>
                <w:spacing w:val="-5"/>
                <w:sz w:val="26"/>
                <w:u w:val="none"/>
              </w:rPr>
              <w:t> </w:t>
            </w:r>
            <w:r>
              <w:rPr>
                <w:rFonts w:ascii="Cambria" w:hAnsi="Cambria"/>
                <w:sz w:val="26"/>
                <w:u w:val="none"/>
              </w:rPr>
              <w:t>Marte</w:t>
            </w:r>
            <w:r>
              <w:rPr>
                <w:rFonts w:ascii="Cambria" w:hAnsi="Cambria"/>
                <w:spacing w:val="-4"/>
                <w:sz w:val="26"/>
                <w:u w:val="none"/>
              </w:rPr>
              <w:t> </w:t>
            </w:r>
            <w:r>
              <w:rPr>
                <w:rFonts w:ascii="Cambria" w:hAnsi="Cambria"/>
                <w:sz w:val="26"/>
                <w:u w:val="none"/>
              </w:rPr>
              <w:t>Martínez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1"/>
              <w:ind w:left="129" w:right="120"/>
              <w:jc w:val="center"/>
              <w:rPr>
                <w:sz w:val="24"/>
                <w:u w:val="none"/>
              </w:rPr>
            </w:pPr>
            <w:hyperlink r:id="rId10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z w:val="24"/>
                  <w:u w:val="single" w:color="0000FF"/>
                </w:rPr>
                <w:t>arencia/index.php/declaracion-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z w:val="24"/>
                  <w:u w:val="single" w:color="0000FF"/>
                </w:rPr>
                <w:t>jurada/category/756-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09">
              <w:r>
                <w:rPr>
                  <w:color w:val="0000FF"/>
                  <w:sz w:val="24"/>
                  <w:u w:val="single" w:color="0000FF"/>
                </w:rPr>
                <w:t>presidente?download=136:declaracion-jurada</w:t>
              </w:r>
            </w:hyperlink>
          </w:p>
        </w:tc>
        <w:tc>
          <w:tcPr>
            <w:tcW w:w="1543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5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49" w:right="1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141"/>
        <w:gridCol w:w="1544"/>
        <w:gridCol w:w="1858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66"/>
              <w:ind w:left="110" w:right="320"/>
              <w:rPr>
                <w:rFonts w:ascii="Cambria"/>
                <w:sz w:val="26"/>
                <w:u w:val="none"/>
              </w:rPr>
            </w:pPr>
            <w:r>
              <w:rPr>
                <w:rFonts w:ascii="Cambria"/>
                <w:sz w:val="26"/>
                <w:u w:val="none"/>
              </w:rPr>
              <w:t>Lic.</w:t>
            </w:r>
            <w:r>
              <w:rPr>
                <w:rFonts w:ascii="Cambria"/>
                <w:spacing w:val="-7"/>
                <w:sz w:val="26"/>
                <w:u w:val="none"/>
              </w:rPr>
              <w:t> </w:t>
            </w:r>
            <w:r>
              <w:rPr>
                <w:rFonts w:ascii="Cambria"/>
                <w:sz w:val="26"/>
                <w:u w:val="none"/>
              </w:rPr>
              <w:t>Ynocencio</w:t>
            </w:r>
            <w:r>
              <w:rPr>
                <w:rFonts w:ascii="Cambria"/>
                <w:spacing w:val="-5"/>
                <w:sz w:val="26"/>
                <w:u w:val="none"/>
              </w:rPr>
              <w:t> </w:t>
            </w:r>
            <w:r>
              <w:rPr>
                <w:rFonts w:ascii="Cambria"/>
                <w:sz w:val="26"/>
                <w:u w:val="none"/>
              </w:rPr>
              <w:t>Martinez</w:t>
            </w:r>
            <w:r>
              <w:rPr>
                <w:rFonts w:ascii="Cambria"/>
                <w:spacing w:val="-54"/>
                <w:sz w:val="26"/>
                <w:u w:val="none"/>
              </w:rPr>
              <w:t> </w:t>
            </w:r>
            <w:r>
              <w:rPr>
                <w:rFonts w:ascii="Cambria"/>
                <w:sz w:val="26"/>
                <w:u w:val="none"/>
              </w:rPr>
              <w:t>Santos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3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29" w:right="120"/>
              <w:jc w:val="center"/>
              <w:rPr>
                <w:sz w:val="24"/>
                <w:u w:val="none"/>
              </w:rPr>
            </w:pPr>
            <w:hyperlink r:id="rId1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z w:val="24"/>
                  <w:u w:val="single" w:color="0000FF"/>
                </w:rPr>
                <w:t>arencia/index.php/declaracion-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z w:val="24"/>
                  <w:u w:val="single" w:color="0000FF"/>
                </w:rPr>
                <w:t>jurada/category/755-director-administrativo-y-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0">
              <w:r>
                <w:rPr>
                  <w:color w:val="0000FF"/>
                  <w:sz w:val="24"/>
                  <w:u w:val="single" w:color="0000FF"/>
                </w:rPr>
                <w:t>financiero?download=138:declaracion-jurada</w:t>
              </w:r>
            </w:hyperlink>
          </w:p>
        </w:tc>
        <w:tc>
          <w:tcPr>
            <w:tcW w:w="154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68" w:right="15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5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00" w:right="79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Lic.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Herman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Duran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/>
              <w:ind w:left="114" w:right="105" w:firstLine="7"/>
              <w:jc w:val="both"/>
              <w:rPr>
                <w:sz w:val="24"/>
                <w:u w:val="none"/>
              </w:rPr>
            </w:pPr>
            <w:hyperlink r:id="rId11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</w:t>
              </w:r>
            </w:hyperlink>
            <w:r>
              <w:rPr>
                <w:color w:val="0000FF"/>
                <w:spacing w:val="-65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pacing w:val="-1"/>
                  <w:sz w:val="24"/>
                  <w:u w:val="single" w:color="0000FF"/>
                </w:rPr>
                <w:t>rencia/index.php/legal/declaraciones?downloa</w:t>
              </w:r>
            </w:hyperlink>
            <w:r>
              <w:rPr>
                <w:color w:val="0000FF"/>
                <w:spacing w:val="-65"/>
                <w:sz w:val="24"/>
                <w:u w:val="none"/>
              </w:rPr>
              <w:t> </w:t>
            </w:r>
            <w:hyperlink r:id="rId111">
              <w:r>
                <w:rPr>
                  <w:color w:val="0000FF"/>
                  <w:sz w:val="24"/>
                  <w:u w:val="single" w:color="0000FF"/>
                </w:rPr>
                <w:t>d=312:declaracion-jurada-de-herman-duran</w:t>
              </w:r>
            </w:hyperlink>
          </w:p>
        </w:tc>
        <w:tc>
          <w:tcPr>
            <w:tcW w:w="154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168" w:right="15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5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ind w:left="799" w:right="79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110" w:right="778"/>
              <w:rPr>
                <w:rFonts w:ascii="Times New Roman"/>
                <w:sz w:val="26"/>
                <w:u w:val="none"/>
              </w:rPr>
            </w:pPr>
            <w:r>
              <w:rPr>
                <w:sz w:val="24"/>
                <w:u w:val="none"/>
              </w:rPr>
              <w:t>Lic.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rFonts w:ascii="Times New Roman"/>
                <w:sz w:val="26"/>
                <w:u w:val="none"/>
              </w:rPr>
              <w:t>Domingo</w:t>
            </w:r>
            <w:r>
              <w:rPr>
                <w:rFonts w:ascii="Times New Roman"/>
                <w:spacing w:val="-9"/>
                <w:sz w:val="26"/>
                <w:u w:val="none"/>
              </w:rPr>
              <w:t> </w:t>
            </w:r>
            <w:r>
              <w:rPr>
                <w:rFonts w:ascii="Times New Roman"/>
                <w:sz w:val="26"/>
                <w:u w:val="none"/>
              </w:rPr>
              <w:t>Santos</w:t>
            </w:r>
            <w:r>
              <w:rPr>
                <w:rFonts w:ascii="Times New Roman"/>
                <w:spacing w:val="-62"/>
                <w:sz w:val="26"/>
                <w:u w:val="none"/>
              </w:rPr>
              <w:t> </w:t>
            </w:r>
            <w:r>
              <w:rPr>
                <w:rFonts w:ascii="Times New Roman"/>
                <w:sz w:val="26"/>
                <w:u w:val="none"/>
              </w:rPr>
              <w:t>Reyes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97" w:right="8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41" w:type="dxa"/>
          </w:tcPr>
          <w:p>
            <w:pPr>
              <w:pStyle w:val="TableParagraph"/>
              <w:spacing w:line="259" w:lineRule="auto" w:before="2"/>
              <w:ind w:left="129" w:right="120"/>
              <w:jc w:val="center"/>
              <w:rPr>
                <w:sz w:val="24"/>
                <w:u w:val="none"/>
              </w:rPr>
            </w:pPr>
            <w:hyperlink r:id="rId11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2">
              <w:r>
                <w:rPr>
                  <w:color w:val="0000FF"/>
                  <w:sz w:val="24"/>
                  <w:u w:val="single" w:color="0000FF"/>
                </w:rPr>
                <w:t>arencia/index.php/declaracion-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2">
              <w:r>
                <w:rPr>
                  <w:color w:val="0000FF"/>
                  <w:sz w:val="24"/>
                  <w:u w:val="single" w:color="0000FF"/>
                </w:rPr>
                <w:t>jurada/category/753-encargado-de-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2">
              <w:r>
                <w:rPr>
                  <w:color w:val="0000FF"/>
                  <w:sz w:val="24"/>
                  <w:u w:val="single" w:color="0000FF"/>
                </w:rPr>
                <w:t>tesoreria?download=140:declaracion-jurada</w:t>
              </w:r>
            </w:hyperlink>
          </w:p>
        </w:tc>
        <w:tc>
          <w:tcPr>
            <w:tcW w:w="154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68" w:right="15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00" w:right="79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1"/>
        <w:ind w:left="115"/>
      </w:pPr>
      <w:r>
        <w:rPr/>
        <w:t>Presupuesto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312"/>
        <w:gridCol w:w="1532"/>
        <w:gridCol w:w="1707"/>
      </w:tblGrid>
      <w:tr>
        <w:trPr>
          <w:trHeight w:val="803" w:hRule="atLeast"/>
        </w:trPr>
        <w:tc>
          <w:tcPr>
            <w:tcW w:w="3080" w:type="dxa"/>
            <w:shd w:val="clear" w:color="auto" w:fill="002E8E"/>
          </w:tcPr>
          <w:p>
            <w:pPr>
              <w:pStyle w:val="TableParagraph"/>
              <w:spacing w:line="259" w:lineRule="auto" w:before="24"/>
              <w:ind w:left="854" w:right="798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6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73"/>
              <w:ind w:left="97" w:right="8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312" w:type="dxa"/>
            <w:shd w:val="clear" w:color="auto" w:fill="002E8E"/>
          </w:tcPr>
          <w:p>
            <w:pPr>
              <w:pStyle w:val="TableParagraph"/>
              <w:spacing w:before="173"/>
              <w:ind w:left="145" w:right="13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002E8E"/>
          </w:tcPr>
          <w:p>
            <w:pPr>
              <w:pStyle w:val="TableParagraph"/>
              <w:spacing w:before="173"/>
              <w:ind w:left="130" w:right="12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707" w:type="dxa"/>
            <w:shd w:val="clear" w:color="auto" w:fill="002E8E"/>
          </w:tcPr>
          <w:p>
            <w:pPr>
              <w:pStyle w:val="TableParagraph"/>
              <w:ind w:left="154" w:right="141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isponibilida</w:t>
            </w:r>
            <w:r>
              <w:rPr>
                <w:rFonts w:ascii="Arial"/>
                <w:b/>
                <w:color w:val="FFFFFF"/>
                <w:spacing w:val="-59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d</w:t>
            </w:r>
          </w:p>
          <w:p>
            <w:pPr>
              <w:pStyle w:val="TableParagraph"/>
              <w:spacing w:line="254" w:lineRule="exact"/>
              <w:ind w:left="150" w:right="14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1649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5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312" w:type="dxa"/>
          </w:tcPr>
          <w:p>
            <w:pPr>
              <w:pStyle w:val="TableParagraph"/>
              <w:spacing w:line="259" w:lineRule="auto"/>
              <w:ind w:left="145" w:right="141"/>
              <w:jc w:val="center"/>
              <w:rPr>
                <w:sz w:val="24"/>
                <w:u w:val="none"/>
              </w:rPr>
            </w:pPr>
            <w:hyperlink r:id="rId1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z w:val="24"/>
                  <w:u w:val="single" w:color="0000FF"/>
                </w:rPr>
                <w:t>rencia/index.php/presupuesto/category/703-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z w:val="24"/>
                  <w:u w:val="single" w:color="0000FF"/>
                </w:rPr>
                <w:t>presupuesto-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z w:val="24"/>
                  <w:u w:val="single" w:color="0000FF"/>
                </w:rPr>
                <w:t>aprobado?download=2292:presupuesto-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3">
              <w:r>
                <w:rPr>
                  <w:color w:val="0000FF"/>
                  <w:sz w:val="24"/>
                  <w:u w:val="single" w:color="0000FF"/>
                </w:rPr>
                <w:t>aprobado-2021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0" w:right="12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3"/>
                <w:u w:val="none"/>
              </w:rPr>
            </w:pPr>
          </w:p>
          <w:p>
            <w:pPr>
              <w:pStyle w:val="TableParagraph"/>
              <w:ind w:left="7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894" w:hRule="atLeast"/>
        </w:trPr>
        <w:tc>
          <w:tcPr>
            <w:tcW w:w="3080" w:type="dxa"/>
          </w:tcPr>
          <w:p>
            <w:pPr>
              <w:pStyle w:val="TableParagraph"/>
              <w:spacing w:before="218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218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312" w:type="dxa"/>
          </w:tcPr>
          <w:p>
            <w:pPr>
              <w:pStyle w:val="TableParagraph"/>
              <w:spacing w:before="2"/>
              <w:ind w:left="122" w:right="141"/>
              <w:jc w:val="center"/>
              <w:rPr>
                <w:sz w:val="24"/>
                <w:u w:val="none"/>
              </w:rPr>
            </w:pPr>
            <w:hyperlink r:id="rId114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</w:p>
          <w:p>
            <w:pPr>
              <w:pStyle w:val="TableParagraph"/>
              <w:spacing w:line="290" w:lineRule="atLeast" w:before="8"/>
              <w:ind w:left="340" w:right="353"/>
              <w:jc w:val="center"/>
              <w:rPr>
                <w:sz w:val="24"/>
                <w:u w:val="none"/>
              </w:rPr>
            </w:pPr>
            <w:hyperlink r:id="rId114">
              <w:r>
                <w:rPr>
                  <w:color w:val="0000FF"/>
                  <w:sz w:val="24"/>
                  <w:u w:val="single" w:color="0000FF"/>
                </w:rPr>
                <w:t>encia/index.php/presupuesto/category/597-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4">
              <w:r>
                <w:rPr>
                  <w:color w:val="0000FF"/>
                  <w:sz w:val="24"/>
                  <w:u w:val="single" w:color="0000FF"/>
                </w:rPr>
                <w:t>presupuesto-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218"/>
              <w:ind w:left="100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7" w:type="dxa"/>
          </w:tcPr>
          <w:p>
            <w:pPr>
              <w:pStyle w:val="TableParagraph"/>
              <w:spacing w:before="218"/>
              <w:ind w:left="72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285"/>
        <w:gridCol w:w="1527"/>
        <w:gridCol w:w="1738"/>
      </w:tblGrid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88" w:right="470" w:hanging="1104"/>
              <w:rPr>
                <w:sz w:val="24"/>
                <w:u w:val="none"/>
              </w:rPr>
            </w:pPr>
            <w:hyperlink r:id="rId114">
              <w:r>
                <w:rPr>
                  <w:color w:val="0000FF"/>
                  <w:spacing w:val="-1"/>
                  <w:sz w:val="24"/>
                  <w:u w:val="single" w:color="0000FF"/>
                </w:rPr>
                <w:t>aprobado?download=1899:presupuesto-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4">
              <w:r>
                <w:rPr>
                  <w:color w:val="0000FF"/>
                  <w:sz w:val="24"/>
                  <w:u w:val="single" w:color="0000FF"/>
                </w:rPr>
                <w:t>aprobado-ano-2020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648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z w:val="24"/>
                  <w:u w:val="single" w:color="0000FF"/>
                </w:rPr>
                <w:t>encia/index.php/presupuesto/category/530-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z w:val="24"/>
                  <w:u w:val="single" w:color="0000FF"/>
                </w:rPr>
                <w:t>presupuesto-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z w:val="24"/>
                  <w:u w:val="single" w:color="0000FF"/>
                </w:rPr>
                <w:t>aprobado?download=1369:presupuesto-de-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5">
              <w:r>
                <w:rPr>
                  <w:color w:val="0000FF"/>
                  <w:sz w:val="24"/>
                  <w:u w:val="single" w:color="0000FF"/>
                </w:rPr>
                <w:t>gastos-y-aplicaciones-financieras-ano-2019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6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51"/>
              <w:ind w:left="110" w:right="6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33" w:right="126"/>
              <w:jc w:val="center"/>
              <w:rPr>
                <w:sz w:val="24"/>
                <w:u w:val="none"/>
              </w:rPr>
            </w:pPr>
            <w:hyperlink r:id="rId1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z w:val="24"/>
                  <w:u w:val="single" w:color="0000FF"/>
                </w:rPr>
                <w:t>rencia/index.php/presupuesto/category/702-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z w:val="24"/>
                  <w:u w:val="single" w:color="0000FF"/>
                </w:rPr>
                <w:t>ejecucion-del-presupuesto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6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51"/>
              <w:ind w:left="110" w:right="6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5" w:right="146"/>
              <w:jc w:val="center"/>
              <w:rPr>
                <w:sz w:val="24"/>
                <w:u w:val="none"/>
              </w:rPr>
            </w:pPr>
            <w:hyperlink r:id="rId11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7">
              <w:r>
                <w:rPr>
                  <w:color w:val="0000FF"/>
                  <w:sz w:val="24"/>
                  <w:u w:val="single" w:color="0000FF"/>
                </w:rPr>
                <w:t>encia/index.php/presupuesto/category/598-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7">
              <w:r>
                <w:rPr>
                  <w:color w:val="0000FF"/>
                  <w:sz w:val="24"/>
                  <w:u w:val="single" w:color="0000FF"/>
                </w:rPr>
                <w:t>ejecucion-presupuestaria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6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49"/>
              <w:ind w:left="110" w:righ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8">
              <w:r>
                <w:rPr>
                  <w:color w:val="0000FF"/>
                  <w:sz w:val="24"/>
                  <w:u w:val="single" w:color="0000FF"/>
                </w:rPr>
                <w:t>encia/index.php/presupuesto/category/531-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8">
              <w:r>
                <w:rPr>
                  <w:color w:val="0000FF"/>
                  <w:sz w:val="24"/>
                  <w:u w:val="single" w:color="0000FF"/>
                </w:rPr>
                <w:t>ejecucion-presupuestaria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6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</w:p>
          <w:p>
            <w:pPr>
              <w:pStyle w:val="TableParagraph"/>
              <w:spacing w:line="259" w:lineRule="auto" w:before="22"/>
              <w:ind w:left="110" w:righ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1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9">
              <w:r>
                <w:rPr>
                  <w:color w:val="0000FF"/>
                  <w:sz w:val="24"/>
                  <w:u w:val="single" w:color="0000FF"/>
                </w:rPr>
                <w:t>encia/index.php/presupuesto/category/386-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9">
              <w:r>
                <w:rPr>
                  <w:color w:val="0000FF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6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</w:p>
          <w:p>
            <w:pPr>
              <w:pStyle w:val="TableParagraph"/>
              <w:spacing w:line="259" w:lineRule="auto" w:before="22"/>
              <w:ind w:left="110" w:righ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6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2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0">
              <w:r>
                <w:rPr>
                  <w:color w:val="0000FF"/>
                  <w:sz w:val="24"/>
                  <w:u w:val="single" w:color="0000FF"/>
                </w:rPr>
                <w:t>encia/index.php/presupuesto/category/331-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0">
              <w:r>
                <w:rPr>
                  <w:color w:val="0000FF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6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56"/>
        <w:gridCol w:w="5285"/>
        <w:gridCol w:w="1527"/>
        <w:gridCol w:w="1738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</w:p>
          <w:p>
            <w:pPr>
              <w:pStyle w:val="TableParagraph"/>
              <w:spacing w:line="259" w:lineRule="auto" w:before="22"/>
              <w:ind w:left="110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_Ejecuciones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presupuestarias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año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6"/>
              <w:jc w:val="center"/>
              <w:rPr>
                <w:sz w:val="24"/>
                <w:u w:val="none"/>
              </w:rPr>
            </w:pPr>
            <w:hyperlink r:id="rId12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1">
              <w:r>
                <w:rPr>
                  <w:color w:val="0000FF"/>
                  <w:sz w:val="24"/>
                  <w:u w:val="single" w:color="0000FF"/>
                </w:rPr>
                <w:t>encia/index.php/presupuesto/category/330-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1">
              <w:r>
                <w:rPr>
                  <w:color w:val="0000FF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6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 w:right="2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Ejecución de Gastos y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Aplicaciones Financieras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3" w:right="126"/>
              <w:jc w:val="center"/>
              <w:rPr>
                <w:sz w:val="24"/>
                <w:u w:val="none"/>
              </w:rPr>
            </w:pPr>
            <w:hyperlink r:id="rId1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z w:val="24"/>
                  <w:u w:val="single" w:color="0000FF"/>
                </w:rPr>
                <w:t>rencia/index.php/presupuesto/category/702-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16">
              <w:r>
                <w:rPr>
                  <w:color w:val="0000FF"/>
                  <w:sz w:val="24"/>
                  <w:u w:val="single" w:color="0000FF"/>
                </w:rPr>
                <w:t>ejecucion-del-presupuesto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6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 w:right="2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Ejecución de Gastos y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Aplicaciones Financieras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8" w:right="135" w:hanging="4"/>
              <w:jc w:val="center"/>
              <w:rPr>
                <w:sz w:val="24"/>
                <w:u w:val="none"/>
              </w:rPr>
            </w:pPr>
            <w:hyperlink r:id="rId122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2">
              <w:r>
                <w:rPr>
                  <w:color w:val="0000FF"/>
                  <w:sz w:val="24"/>
                  <w:u w:val="single" w:color="0000FF"/>
                </w:rPr>
                <w:t>encia/index.php/presupuesto/category/599-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2">
              <w:r>
                <w:rPr>
                  <w:color w:val="0000FF"/>
                  <w:spacing w:val="-1"/>
                  <w:sz w:val="24"/>
                  <w:u w:val="single" w:color="0000FF"/>
                </w:rPr>
                <w:t>ejecucion-de-gastos-y-aplicaciones-financieras</w:t>
              </w:r>
            </w:hyperlink>
          </w:p>
        </w:tc>
        <w:tc>
          <w:tcPr>
            <w:tcW w:w="152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6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3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7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4"/>
        <w:ind w:left="115"/>
      </w:pPr>
      <w:r>
        <w:rPr/>
        <w:t>Recursos</w:t>
      </w:r>
      <w:r>
        <w:rPr>
          <w:spacing w:val="-6"/>
        </w:rPr>
        <w:t> </w:t>
      </w:r>
      <w:r>
        <w:rPr/>
        <w:t>Humanos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1143"/>
        <w:gridCol w:w="6137"/>
        <w:gridCol w:w="1373"/>
        <w:gridCol w:w="1680"/>
      </w:tblGrid>
      <w:tr>
        <w:trPr>
          <w:trHeight w:val="828" w:hRule="atLeast"/>
        </w:trPr>
        <w:tc>
          <w:tcPr>
            <w:tcW w:w="2664" w:type="dxa"/>
            <w:shd w:val="clear" w:color="auto" w:fill="002E8E"/>
          </w:tcPr>
          <w:p>
            <w:pPr>
              <w:pStyle w:val="TableParagraph"/>
              <w:spacing w:line="259" w:lineRule="auto" w:before="37"/>
              <w:ind w:left="648" w:right="573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002E8E"/>
          </w:tcPr>
          <w:p>
            <w:pPr>
              <w:pStyle w:val="TableParagraph"/>
              <w:spacing w:line="259" w:lineRule="auto" w:before="37"/>
              <w:ind w:left="497" w:right="136" w:hanging="33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o</w:t>
            </w:r>
          </w:p>
        </w:tc>
        <w:tc>
          <w:tcPr>
            <w:tcW w:w="6137" w:type="dxa"/>
            <w:shd w:val="clear" w:color="auto" w:fill="002E8E"/>
          </w:tcPr>
          <w:p>
            <w:pPr>
              <w:pStyle w:val="TableParagraph"/>
              <w:spacing w:before="185"/>
              <w:ind w:left="2663" w:right="265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373" w:type="dxa"/>
            <w:shd w:val="clear" w:color="auto" w:fill="002E8E"/>
          </w:tcPr>
          <w:p>
            <w:pPr>
              <w:pStyle w:val="TableParagraph"/>
              <w:spacing w:before="185"/>
              <w:ind w:left="341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680" w:type="dxa"/>
            <w:shd w:val="clear" w:color="auto" w:fill="002E8E"/>
          </w:tcPr>
          <w:p>
            <w:pPr>
              <w:pStyle w:val="TableParagraph"/>
              <w:spacing w:before="1"/>
              <w:ind w:left="156" w:right="13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ad</w:t>
            </w:r>
          </w:p>
          <w:p>
            <w:pPr>
              <w:pStyle w:val="TableParagraph"/>
              <w:spacing w:line="255" w:lineRule="exact"/>
              <w:ind w:left="152" w:right="13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457" w:hRule="atLeast"/>
        </w:trPr>
        <w:tc>
          <w:tcPr>
            <w:tcW w:w="12997" w:type="dxa"/>
            <w:gridSpan w:val="5"/>
          </w:tcPr>
          <w:p>
            <w:pPr>
              <w:pStyle w:val="TableParagraph"/>
              <w:ind w:left="4467" w:right="4454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Nomina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327.049988pt;margin-top:458.470001pt;width:217.7pt;height:.84pt;mso-position-horizontal-relative:page;mso-position-vertical-relative:page;z-index:-19123200" filled="true" fillcolor="#0000ff" stroked="false">
            <v:fill type="solid"/>
            <w10:wrap type="none"/>
          </v:rect>
        </w:pict>
      </w: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95"/>
        <w:gridCol w:w="5248"/>
        <w:gridCol w:w="1533"/>
        <w:gridCol w:w="1547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13" w:right="108"/>
              <w:jc w:val="center"/>
              <w:rPr>
                <w:sz w:val="24"/>
                <w:u w:val="none"/>
              </w:rPr>
            </w:pPr>
            <w:hyperlink r:id="rId1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3">
              <w:r>
                <w:rPr>
                  <w:color w:val="0000FF"/>
                  <w:sz w:val="24"/>
                  <w:u w:val="single" w:color="0000FF"/>
                </w:rPr>
                <w:t>rencia/index.php/recursos-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3">
              <w:r>
                <w:rPr>
                  <w:color w:val="0000FF"/>
                  <w:sz w:val="24"/>
                  <w:u w:val="single" w:color="0000FF"/>
                </w:rPr>
                <w:t>humanos/nomina/category/711-2021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0" w:right="1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2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4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4">
              <w:r>
                <w:rPr>
                  <w:color w:val="0000FF"/>
                  <w:sz w:val="24"/>
                  <w:u w:val="single" w:color="0000FF"/>
                </w:rPr>
                <w:t>humanos/nomina/category/608-2020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9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2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5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5">
              <w:r>
                <w:rPr>
                  <w:color w:val="0000FF"/>
                  <w:sz w:val="24"/>
                  <w:u w:val="single" w:color="0000FF"/>
                </w:rPr>
                <w:t>humanos/nomina/category/500-2019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8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Nominas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9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2"/>
              <w:ind w:left="135" w:right="130"/>
              <w:jc w:val="center"/>
              <w:rPr>
                <w:sz w:val="24"/>
                <w:u w:val="none"/>
              </w:rPr>
            </w:pPr>
            <w:hyperlink r:id="rId12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6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6">
              <w:r>
                <w:rPr>
                  <w:color w:val="0000FF"/>
                  <w:sz w:val="24"/>
                  <w:u w:val="single" w:color="0000FF"/>
                </w:rPr>
                <w:t>humanos/nomina/category/388-2018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2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7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7">
              <w:r>
                <w:rPr>
                  <w:color w:val="0000FF"/>
                  <w:sz w:val="24"/>
                  <w:u w:val="single" w:color="0000FF"/>
                </w:rPr>
                <w:t>humanos/nomina/category/333-2017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0" w:right="13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2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28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28">
              <w:r>
                <w:rPr>
                  <w:color w:val="0000FF"/>
                  <w:sz w:val="24"/>
                  <w:u w:val="single" w:color="0000FF"/>
                </w:rPr>
                <w:t>humanos/nomina/category/332-2016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979" w:hRule="atLeast"/>
        </w:trPr>
        <w:tc>
          <w:tcPr>
            <w:tcW w:w="3080" w:type="dxa"/>
          </w:tcPr>
          <w:p>
            <w:pPr>
              <w:pStyle w:val="TableParagraph"/>
              <w:spacing w:line="261" w:lineRule="auto" w:before="110"/>
              <w:ind w:left="110" w:right="2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5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6" w:lineRule="auto" w:before="2"/>
              <w:ind w:left="109" w:right="100"/>
              <w:jc w:val="center"/>
              <w:rPr>
                <w:sz w:val="22"/>
                <w:u w:val="none"/>
              </w:rPr>
            </w:pPr>
            <w:hyperlink r:id="rId129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https://www.consejodedrogasrd.gob.do/transparenc</w:t>
              </w:r>
            </w:hyperlink>
            <w:r>
              <w:rPr>
                <w:color w:val="0000FF"/>
                <w:spacing w:val="-59"/>
                <w:sz w:val="22"/>
                <w:u w:val="none"/>
              </w:rPr>
              <w:t> </w:t>
            </w:r>
            <w:hyperlink r:id="rId129">
              <w:r>
                <w:rPr>
                  <w:color w:val="0000FF"/>
                  <w:sz w:val="22"/>
                  <w:u w:val="none"/>
                </w:rPr>
                <w:t>ia/index.php/recursos-humanos/jubilaciones-</w:t>
              </w:r>
            </w:hyperlink>
            <w:r>
              <w:rPr>
                <w:color w:val="0000FF"/>
                <w:spacing w:val="1"/>
                <w:sz w:val="22"/>
                <w:u w:val="none"/>
              </w:rPr>
              <w:t> </w:t>
            </w:r>
            <w:hyperlink r:id="rId129">
              <w:r>
                <w:rPr>
                  <w:color w:val="0000FF"/>
                  <w:sz w:val="22"/>
                  <w:u w:val="single" w:color="0000FF"/>
                </w:rPr>
                <w:t>pensiones-y-retiros/category/710-2021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spacing w:line="259" w:lineRule="auto"/>
              <w:ind w:left="110" w:right="2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95" w:type="dxa"/>
          </w:tcPr>
          <w:p>
            <w:pPr>
              <w:pStyle w:val="TableParagraph"/>
              <w:spacing w:before="149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79"/>
              <w:ind w:left="1249" w:right="130" w:hanging="1114"/>
              <w:rPr>
                <w:sz w:val="24"/>
                <w:u w:val="none"/>
              </w:rPr>
            </w:pPr>
            <w:hyperlink r:id="rId13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0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49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49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95"/>
        <w:gridCol w:w="5248"/>
        <w:gridCol w:w="1533"/>
        <w:gridCol w:w="1547"/>
      </w:tblGrid>
      <w:tr>
        <w:trPr>
          <w:trHeight w:val="755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253" w:right="731" w:hanging="514"/>
              <w:rPr>
                <w:sz w:val="24"/>
                <w:u w:val="none"/>
              </w:rPr>
            </w:pPr>
            <w:hyperlink r:id="rId130">
              <w:r>
                <w:rPr>
                  <w:color w:val="0000FF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0">
              <w:r>
                <w:rPr>
                  <w:color w:val="0000FF"/>
                  <w:sz w:val="24"/>
                  <w:u w:val="single" w:color="0000FF"/>
                </w:rPr>
                <w:t>retiros/category/607-2020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029" w:hRule="atLeast"/>
        </w:trPr>
        <w:tc>
          <w:tcPr>
            <w:tcW w:w="3080" w:type="dxa"/>
          </w:tcPr>
          <w:p>
            <w:pPr>
              <w:pStyle w:val="TableParagraph"/>
              <w:spacing w:line="259" w:lineRule="auto" w:before="137"/>
              <w:ind w:left="110" w:right="2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en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trámite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95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7" w:right="126"/>
              <w:jc w:val="center"/>
              <w:rPr>
                <w:rFonts w:ascii="Calibri"/>
                <w:sz w:val="22"/>
                <w:u w:val="none"/>
              </w:rPr>
            </w:pPr>
            <w:hyperlink r:id="rId131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  <w:r>
                <w:rPr>
                  <w:rFonts w:ascii="Calibri"/>
                  <w:color w:val="0000FF"/>
                  <w:spacing w:val="-1"/>
                  <w:sz w:val="22"/>
                  <w:u w:val="none"/>
                </w:rPr>
                <w:t>i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131">
              <w:r>
                <w:rPr>
                  <w:rFonts w:ascii="Calibri"/>
                  <w:color w:val="0000FF"/>
                  <w:sz w:val="22"/>
                  <w:u w:val="single" w:color="0000FF"/>
                </w:rPr>
                <w:t>ndex.php/recursos-humanos/jubilaciones-pensiones-y-</w:t>
              </w:r>
            </w:hyperlink>
            <w:r>
              <w:rPr>
                <w:rFonts w:ascii="Calibri"/>
                <w:color w:val="0000FF"/>
                <w:spacing w:val="-47"/>
                <w:sz w:val="22"/>
                <w:u w:val="none"/>
              </w:rPr>
              <w:t> </w:t>
            </w:r>
            <w:hyperlink r:id="rId131">
              <w:r>
                <w:rPr>
                  <w:rFonts w:ascii="Calibri"/>
                  <w:color w:val="0000FF"/>
                  <w:sz w:val="22"/>
                  <w:u w:val="single" w:color="0000FF"/>
                </w:rPr>
                <w:t>retiros/category/501-2019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61" w:lineRule="auto"/>
              <w:ind w:left="110" w:right="93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 trámite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95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26"/>
              <w:jc w:val="center"/>
              <w:rPr>
                <w:sz w:val="24"/>
                <w:u w:val="none"/>
              </w:rPr>
            </w:pPr>
            <w:hyperlink r:id="rId13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2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2">
              <w:r>
                <w:rPr>
                  <w:color w:val="0000FF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2">
              <w:r>
                <w:rPr>
                  <w:color w:val="0000FF"/>
                  <w:sz w:val="24"/>
                  <w:u w:val="single" w:color="0000FF"/>
                </w:rPr>
                <w:t>retiros/category/389-2018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93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 trámite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95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 w:before="2"/>
              <w:ind w:left="135" w:right="130"/>
              <w:jc w:val="center"/>
              <w:rPr>
                <w:sz w:val="24"/>
                <w:u w:val="none"/>
              </w:rPr>
            </w:pPr>
            <w:hyperlink r:id="rId13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3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3">
              <w:r>
                <w:rPr>
                  <w:color w:val="0000FF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3">
              <w:r>
                <w:rPr>
                  <w:color w:val="0000FF"/>
                  <w:sz w:val="24"/>
                  <w:u w:val="single" w:color="0000FF"/>
                </w:rPr>
                <w:t>retiros/category/335-2017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93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Empleados trámite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pensión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95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3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4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4">
              <w:r>
                <w:rPr>
                  <w:color w:val="0000FF"/>
                  <w:sz w:val="24"/>
                  <w:u w:val="single" w:color="0000FF"/>
                </w:rPr>
                <w:t>humanos/jubilaciones-pensiones-y-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4">
              <w:r>
                <w:rPr>
                  <w:color w:val="0000FF"/>
                  <w:sz w:val="24"/>
                  <w:u w:val="single" w:color="0000FF"/>
                </w:rPr>
                <w:t>retiros/category/334-2016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13" w:right="108"/>
              <w:jc w:val="center"/>
              <w:rPr>
                <w:sz w:val="24"/>
                <w:u w:val="none"/>
              </w:rPr>
            </w:pPr>
            <w:hyperlink r:id="rId13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5">
              <w:r>
                <w:rPr>
                  <w:color w:val="0000FF"/>
                  <w:sz w:val="24"/>
                  <w:u w:val="single" w:color="0000FF"/>
                </w:rPr>
                <w:t>rencia/index.php/recursos-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5">
              <w:r>
                <w:rPr>
                  <w:color w:val="0000FF"/>
                  <w:sz w:val="24"/>
                  <w:u w:val="single" w:color="0000FF"/>
                </w:rPr>
                <w:t>humanos/vacantes/category/709-2021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62" w:hRule="atLeast"/>
        </w:trPr>
        <w:tc>
          <w:tcPr>
            <w:tcW w:w="308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95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42" w:right="138"/>
              <w:jc w:val="center"/>
              <w:rPr>
                <w:sz w:val="24"/>
                <w:u w:val="none"/>
              </w:rPr>
            </w:pPr>
            <w:hyperlink r:id="rId136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</w:t>
              </w:r>
            </w:hyperlink>
            <w:hyperlink r:id="rId136">
              <w:r>
                <w:rPr>
                  <w:color w:val="0000FF"/>
                  <w:spacing w:val="-1"/>
                  <w:sz w:val="24"/>
                  <w:u w:val="single" w:color="0000FF"/>
                </w:rPr>
                <w:t>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6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6">
              <w:r>
                <w:rPr>
                  <w:color w:val="0000FF"/>
                  <w:sz w:val="24"/>
                  <w:u w:val="single" w:color="0000FF"/>
                </w:rPr>
                <w:t>humanos/vacantes/category/604-2020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595"/>
        <w:gridCol w:w="5248"/>
        <w:gridCol w:w="1533"/>
        <w:gridCol w:w="1547"/>
      </w:tblGrid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3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7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7">
              <w:r>
                <w:rPr>
                  <w:color w:val="0000FF"/>
                  <w:sz w:val="24"/>
                  <w:u w:val="single" w:color="0000FF"/>
                </w:rPr>
                <w:t>humanos/vacantes/category/502-2019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9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3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8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8">
              <w:r>
                <w:rPr>
                  <w:color w:val="0000FF"/>
                  <w:sz w:val="24"/>
                  <w:u w:val="single" w:color="0000FF"/>
                </w:rPr>
                <w:t>humanos/vacantes/category/390-2018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Vacantes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9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49" w:right="1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48" w:type="dxa"/>
          </w:tcPr>
          <w:p>
            <w:pPr>
              <w:pStyle w:val="TableParagraph"/>
              <w:spacing w:line="259" w:lineRule="auto"/>
              <w:ind w:left="135" w:right="130"/>
              <w:jc w:val="center"/>
              <w:rPr>
                <w:sz w:val="24"/>
                <w:u w:val="none"/>
              </w:rPr>
            </w:pPr>
            <w:hyperlink r:id="rId13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z w:val="24"/>
                  <w:u w:val="single" w:color="0000FF"/>
                </w:rPr>
                <w:t>encia/index.php/recursos-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39">
              <w:r>
                <w:rPr>
                  <w:color w:val="0000FF"/>
                  <w:sz w:val="24"/>
                  <w:u w:val="single" w:color="0000FF"/>
                </w:rPr>
                <w:t>humanos/vacantes/category/336-2017</w:t>
              </w:r>
            </w:hyperlink>
          </w:p>
        </w:tc>
        <w:tc>
          <w:tcPr>
            <w:tcW w:w="1533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6" w:right="15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643" w:right="64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003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7"/>
        <w:ind w:left="115"/>
      </w:pPr>
      <w:r>
        <w:rPr/>
        <w:t>Beneficiarios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548"/>
        <w:gridCol w:w="6661"/>
        <w:gridCol w:w="283"/>
        <w:gridCol w:w="1116"/>
        <w:gridCol w:w="158"/>
        <w:gridCol w:w="1987"/>
      </w:tblGrid>
      <w:tr>
        <w:trPr>
          <w:trHeight w:val="755" w:hRule="atLeast"/>
        </w:trPr>
        <w:tc>
          <w:tcPr>
            <w:tcW w:w="1709" w:type="dxa"/>
            <w:shd w:val="clear" w:color="auto" w:fill="002E8E"/>
          </w:tcPr>
          <w:p>
            <w:pPr>
              <w:pStyle w:val="TableParagraph"/>
              <w:spacing w:line="259" w:lineRule="auto"/>
              <w:ind w:left="170" w:right="96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48" w:type="dxa"/>
            <w:shd w:val="clear" w:color="auto" w:fill="002E8E"/>
          </w:tcPr>
          <w:p>
            <w:pPr>
              <w:pStyle w:val="TableParagraph"/>
              <w:spacing w:before="149"/>
              <w:ind w:left="125" w:right="11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944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3064" w:right="305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116" w:type="dxa"/>
            <w:shd w:val="clear" w:color="auto" w:fill="002E8E"/>
          </w:tcPr>
          <w:p>
            <w:pPr>
              <w:pStyle w:val="TableParagraph"/>
              <w:spacing w:before="149"/>
              <w:ind w:left="213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2145" w:type="dxa"/>
            <w:gridSpan w:val="2"/>
            <w:shd w:val="clear" w:color="auto" w:fill="002E8E"/>
          </w:tcPr>
          <w:p>
            <w:pPr>
              <w:pStyle w:val="TableParagraph"/>
              <w:spacing w:before="101"/>
              <w:ind w:left="687" w:right="216" w:hanging="44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1053" w:hRule="atLeast"/>
        </w:trPr>
        <w:tc>
          <w:tcPr>
            <w:tcW w:w="1709" w:type="dxa"/>
          </w:tcPr>
          <w:p>
            <w:pPr>
              <w:pStyle w:val="TableParagraph"/>
              <w:spacing w:line="259" w:lineRule="auto"/>
              <w:ind w:left="110" w:right="1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Beneficiarios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7" w:right="11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6661" w:type="dxa"/>
          </w:tcPr>
          <w:p>
            <w:pPr>
              <w:pStyle w:val="TableParagraph"/>
              <w:spacing w:line="259" w:lineRule="auto" w:before="149"/>
              <w:ind w:left="2095" w:right="149" w:hanging="1921"/>
              <w:rPr>
                <w:rFonts w:ascii="Arial"/>
                <w:b/>
                <w:sz w:val="24"/>
                <w:u w:val="none"/>
              </w:rPr>
            </w:pPr>
            <w:hyperlink r:id="rId140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http://www.consejodedrogasrd.gob.do/transparencia/in</w:t>
              </w:r>
            </w:hyperlink>
            <w:r>
              <w:rPr>
                <w:rFonts w:ascii="Arial"/>
                <w:b/>
                <w:color w:val="0000FF"/>
                <w:spacing w:val="-64"/>
                <w:sz w:val="24"/>
                <w:u w:val="none"/>
              </w:rPr>
              <w:t> </w:t>
            </w:r>
            <w:hyperlink r:id="rId140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dex.php/beneficiarios</w:t>
              </w:r>
            </w:hyperlink>
          </w:p>
        </w:tc>
        <w:tc>
          <w:tcPr>
            <w:tcW w:w="1557" w:type="dxa"/>
            <w:gridSpan w:val="3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67" w:right="85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115"/>
      </w:pPr>
      <w:r>
        <w:rPr/>
        <w:t>Compras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Contrataciones</w:t>
      </w:r>
    </w:p>
    <w:p>
      <w:pPr>
        <w:spacing w:after="0"/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74"/>
        <w:gridCol w:w="5265"/>
        <w:gridCol w:w="425"/>
        <w:gridCol w:w="1107"/>
        <w:gridCol w:w="2011"/>
      </w:tblGrid>
      <w:tr>
        <w:trPr>
          <w:trHeight w:val="755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/>
              <w:ind w:left="857" w:right="782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74" w:type="dxa"/>
            <w:shd w:val="clear" w:color="auto" w:fill="002E8E"/>
          </w:tcPr>
          <w:p>
            <w:pPr>
              <w:pStyle w:val="TableParagraph"/>
              <w:spacing w:before="149"/>
              <w:ind w:left="130" w:right="10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690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2448" w:right="241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107" w:type="dxa"/>
            <w:shd w:val="clear" w:color="auto" w:fill="002E8E"/>
          </w:tcPr>
          <w:p>
            <w:pPr>
              <w:pStyle w:val="TableParagraph"/>
              <w:spacing w:before="149"/>
              <w:ind w:left="205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2011" w:type="dxa"/>
            <w:shd w:val="clear" w:color="auto" w:fill="002E8E"/>
          </w:tcPr>
          <w:p>
            <w:pPr>
              <w:pStyle w:val="TableParagraph"/>
              <w:spacing w:before="103"/>
              <w:ind w:left="618" w:right="151" w:hanging="442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>
        <w:trPr>
          <w:trHeight w:val="457" w:hRule="atLeast"/>
        </w:trPr>
        <w:tc>
          <w:tcPr>
            <w:tcW w:w="13464" w:type="dxa"/>
            <w:gridSpan w:val="6"/>
          </w:tcPr>
          <w:p>
            <w:pPr>
              <w:pStyle w:val="TableParagraph"/>
              <w:ind w:left="3975" w:right="396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Lista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Proveedores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del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Estado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Proveedores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0" w:right="10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/>
              <w:ind w:left="154" w:right="128"/>
              <w:jc w:val="center"/>
              <w:rPr>
                <w:sz w:val="24"/>
                <w:u w:val="none"/>
              </w:rPr>
            </w:pPr>
            <w:hyperlink r:id="rId14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1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1">
              <w:r>
                <w:rPr>
                  <w:color w:val="0000FF"/>
                  <w:sz w:val="24"/>
                  <w:u w:val="single" w:color="0000FF"/>
                </w:rPr>
                <w:t>contrataciones/lista-de-proveedores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76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4" w:type="dxa"/>
            <w:gridSpan w:val="6"/>
          </w:tcPr>
          <w:p>
            <w:pPr>
              <w:pStyle w:val="TableParagraph"/>
              <w:ind w:left="3975" w:right="3963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¿Cómo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registrarse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como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proveedor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del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estado?</w:t>
            </w:r>
          </w:p>
        </w:tc>
      </w:tr>
      <w:tr>
        <w:trPr>
          <w:trHeight w:val="1302" w:hRule="atLeast"/>
        </w:trPr>
        <w:tc>
          <w:tcPr>
            <w:tcW w:w="308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Requisitos</w:t>
            </w:r>
          </w:p>
        </w:tc>
        <w:tc>
          <w:tcPr>
            <w:tcW w:w="157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6"/>
                <w:u w:val="none"/>
              </w:rPr>
            </w:pPr>
          </w:p>
          <w:p>
            <w:pPr>
              <w:pStyle w:val="TableParagraph"/>
              <w:ind w:left="113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/>
              <w:ind w:left="116" w:right="128"/>
              <w:jc w:val="center"/>
              <w:rPr>
                <w:sz w:val="23"/>
                <w:u w:val="none"/>
              </w:rPr>
            </w:pPr>
            <w:hyperlink r:id="rId142">
              <w:r>
                <w:rPr>
                  <w:color w:val="3379B7"/>
                  <w:spacing w:val="-1"/>
                  <w:sz w:val="23"/>
                  <w:u w:val="single" w:color="3379B7"/>
                </w:rPr>
                <w:t>https://www.comprasdominicana.gob.do/web/gue</w:t>
              </w:r>
            </w:hyperlink>
            <w:r>
              <w:rPr>
                <w:color w:val="3379B7"/>
                <w:spacing w:val="-61"/>
                <w:sz w:val="23"/>
                <w:u w:val="none"/>
              </w:rPr>
              <w:t> </w:t>
            </w:r>
            <w:hyperlink r:id="rId142">
              <w:r>
                <w:rPr>
                  <w:color w:val="3379B7"/>
                  <w:sz w:val="23"/>
                  <w:u w:val="single" w:color="3379B7"/>
                </w:rPr>
                <w:t>st/como-</w:t>
              </w:r>
            </w:hyperlink>
            <w:r>
              <w:rPr>
                <w:color w:val="3379B7"/>
                <w:spacing w:val="1"/>
                <w:sz w:val="23"/>
                <w:u w:val="none"/>
              </w:rPr>
              <w:t> </w:t>
            </w:r>
            <w:hyperlink r:id="rId142">
              <w:r>
                <w:rPr>
                  <w:color w:val="3379B7"/>
                  <w:sz w:val="23"/>
                  <w:u w:val="single" w:color="3379B7"/>
                </w:rPr>
                <w:t>inscribirse;jsessionid=ae1ba3c14ae1e751b09cfe</w:t>
              </w:r>
            </w:hyperlink>
            <w:r>
              <w:rPr>
                <w:color w:val="3379B7"/>
                <w:spacing w:val="-61"/>
                <w:sz w:val="23"/>
                <w:u w:val="none"/>
              </w:rPr>
              <w:t> </w:t>
            </w:r>
            <w:hyperlink r:id="rId142">
              <w:r>
                <w:rPr>
                  <w:color w:val="3379B7"/>
                  <w:sz w:val="23"/>
                  <w:u w:val="single" w:color="3379B7"/>
                </w:rPr>
                <w:t>c2ad32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8"/>
              <w:rPr>
                <w:rFonts w:ascii="Arial"/>
                <w:b/>
                <w:sz w:val="36"/>
                <w:u w:val="none"/>
              </w:rPr>
            </w:pPr>
          </w:p>
          <w:p>
            <w:pPr>
              <w:pStyle w:val="TableParagraph"/>
              <w:ind w:left="1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36"/>
                <w:u w:val="none"/>
              </w:rPr>
            </w:pPr>
          </w:p>
          <w:p>
            <w:pPr>
              <w:pStyle w:val="TableParagraph"/>
              <w:ind w:left="876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6" w:hRule="atLeast"/>
        </w:trPr>
        <w:tc>
          <w:tcPr>
            <w:tcW w:w="13464" w:type="dxa"/>
            <w:gridSpan w:val="6"/>
          </w:tcPr>
          <w:p>
            <w:pPr>
              <w:pStyle w:val="TableParagraph"/>
              <w:ind w:left="3975" w:right="396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Plan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Anual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Compras</w:t>
            </w:r>
          </w:p>
        </w:tc>
      </w:tr>
      <w:tr>
        <w:trPr>
          <w:trHeight w:val="1948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 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74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1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 w:before="2"/>
              <w:ind w:left="116" w:right="123"/>
              <w:jc w:val="center"/>
              <w:rPr>
                <w:sz w:val="24"/>
                <w:u w:val="none"/>
              </w:rPr>
            </w:pPr>
            <w:hyperlink r:id="rId14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z w:val="24"/>
                  <w:u w:val="single" w:color="0000FF"/>
                </w:rPr>
                <w:t>compras/category/704-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z w:val="24"/>
                  <w:u w:val="single" w:color="0000FF"/>
                </w:rPr>
                <w:t>2021?download=2294:plan-anual-de-compras-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3">
              <w:r>
                <w:rPr>
                  <w:color w:val="0000FF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6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19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19"/>
              <w:ind w:left="110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 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74" w:type="dxa"/>
          </w:tcPr>
          <w:p>
            <w:pPr>
              <w:pStyle w:val="TableParagraph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111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65" w:type="dxa"/>
          </w:tcPr>
          <w:p>
            <w:pPr>
              <w:pStyle w:val="TableParagraph"/>
              <w:spacing w:line="259" w:lineRule="auto"/>
              <w:ind w:left="135" w:right="146"/>
              <w:jc w:val="center"/>
              <w:rPr>
                <w:sz w:val="24"/>
                <w:u w:val="none"/>
              </w:rPr>
            </w:pPr>
            <w:hyperlink r:id="rId14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</w:p>
          <w:p>
            <w:pPr>
              <w:pStyle w:val="TableParagraph"/>
              <w:spacing w:line="275" w:lineRule="exact"/>
              <w:ind w:left="122" w:right="128"/>
              <w:jc w:val="center"/>
              <w:rPr>
                <w:sz w:val="24"/>
                <w:u w:val="none"/>
              </w:rPr>
            </w:pPr>
            <w:hyperlink r:id="rId144">
              <w:r>
                <w:rPr>
                  <w:color w:val="0000FF"/>
                  <w:sz w:val="24"/>
                  <w:u w:val="single" w:color="0000FF"/>
                </w:rPr>
                <w:t>compras/category/594-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1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876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2376" w:hanging="2223"/>
              <w:rPr>
                <w:sz w:val="24"/>
                <w:u w:val="none"/>
              </w:rPr>
            </w:pPr>
            <w:hyperlink r:id="rId144">
              <w:r>
                <w:rPr>
                  <w:color w:val="0000FF"/>
                  <w:spacing w:val="-1"/>
                  <w:sz w:val="24"/>
                  <w:u w:val="single" w:color="0000FF"/>
                </w:rPr>
                <w:t>2020?download=1880:plan-anual-de-compras-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4">
              <w:r>
                <w:rPr>
                  <w:color w:val="0000FF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 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7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5">
              <w:r>
                <w:rPr>
                  <w:color w:val="0000FF"/>
                  <w:sz w:val="24"/>
                  <w:u w:val="single" w:color="0000FF"/>
                </w:rPr>
                <w:t>compras/category/503-2019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 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127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6">
              <w:r>
                <w:rPr>
                  <w:color w:val="0000FF"/>
                  <w:sz w:val="24"/>
                  <w:u w:val="single" w:color="0000FF"/>
                </w:rPr>
                <w:t>compras/category/392-2018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948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 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127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4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z w:val="24"/>
                  <w:u w:val="single" w:color="0000FF"/>
                </w:rPr>
                <w:t>compras/category/340-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z w:val="24"/>
                  <w:u w:val="single" w:color="0000FF"/>
                </w:rPr>
                <w:t>2017?download=186:plan-anual-de-compras-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7">
              <w:r>
                <w:rPr>
                  <w:color w:val="0000FF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946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4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Anual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7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4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z w:val="24"/>
                  <w:u w:val="single" w:color="0000FF"/>
                </w:rPr>
                <w:t>contrataciones/plan-anual-de-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z w:val="24"/>
                  <w:u w:val="single" w:color="0000FF"/>
                </w:rPr>
                <w:t>compras/category/339-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z w:val="24"/>
                  <w:u w:val="single" w:color="0000FF"/>
                </w:rPr>
                <w:t>2016?download=185:plan-anual-de-compras-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8">
              <w:r>
                <w:rPr>
                  <w:color w:val="0000FF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5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Licitaciones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Públicas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Restringidas</w:t>
            </w:r>
          </w:p>
        </w:tc>
      </w:tr>
    </w:tbl>
    <w:p>
      <w:pPr>
        <w:spacing w:after="0"/>
        <w:jc w:val="center"/>
        <w:rPr>
          <w:rFonts w:ascii="Arial" w:hAns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4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 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4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49">
              <w:r>
                <w:rPr>
                  <w:color w:val="0000FF"/>
                  <w:sz w:val="24"/>
                  <w:u w:val="single" w:color="0000FF"/>
                </w:rPr>
                <w:t>publicas/category/715-2021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92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0">
              <w:r>
                <w:rPr>
                  <w:color w:val="0000FF"/>
                  <w:sz w:val="24"/>
                  <w:u w:val="single" w:color="0000FF"/>
                </w:rPr>
                <w:t>publicas/category/611-2020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92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5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1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1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1">
              <w:r>
                <w:rPr>
                  <w:color w:val="0000FF"/>
                  <w:sz w:val="24"/>
                  <w:u w:val="single" w:color="0000FF"/>
                </w:rPr>
                <w:t>publicas/category/504-2019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2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2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2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2">
              <w:r>
                <w:rPr>
                  <w:color w:val="0000FF"/>
                  <w:sz w:val="24"/>
                  <w:u w:val="single" w:color="0000FF"/>
                </w:rPr>
                <w:t>publicas/category/393-2018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2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3">
              <w:r>
                <w:rPr>
                  <w:color w:val="0000FF"/>
                  <w:sz w:val="24"/>
                  <w:u w:val="single" w:color="0000FF"/>
                </w:rPr>
                <w:t>publicas/category/342-2017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2" w:right="1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Públicas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56" w:right="145"/>
              <w:jc w:val="center"/>
              <w:rPr>
                <w:sz w:val="24"/>
                <w:u w:val="none"/>
              </w:rPr>
            </w:pPr>
            <w:hyperlink r:id="rId15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4">
              <w:r>
                <w:rPr>
                  <w:color w:val="0000FF"/>
                  <w:sz w:val="24"/>
                  <w:u w:val="single" w:color="0000FF"/>
                </w:rPr>
                <w:t>publicas/category/341-2016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5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5">
              <w:r>
                <w:rPr>
                  <w:color w:val="0000FF"/>
                  <w:sz w:val="24"/>
                  <w:u w:val="single" w:color="0000FF"/>
                </w:rPr>
                <w:t>restringidas/category/714-2021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spacing w:before="1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61" w:lineRule="auto" w:before="137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56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  <w:r>
                <w:rPr>
                  <w:rFonts w:ascii="Calibri"/>
                  <w:color w:val="0000FF"/>
                  <w:spacing w:val="-1"/>
                  <w:sz w:val="22"/>
                  <w:u w:val="none"/>
                </w:rPr>
                <w:t>i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156">
              <w:r>
                <w:rPr>
                  <w:rFonts w:ascii="Calibri"/>
                  <w:color w:val="0000FF"/>
                  <w:sz w:val="22"/>
                  <w:u w:val="single" w:color="0000FF"/>
                </w:rPr>
                <w:t>ndex.php/compras-y-contrataciones/licitaciones-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156">
              <w:r>
                <w:rPr>
                  <w:rFonts w:ascii="Calibri"/>
                  <w:color w:val="0000FF"/>
                  <w:sz w:val="22"/>
                  <w:u w:val="single" w:color="0000FF"/>
                </w:rPr>
                <w:t>restringidas/category/610-2020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39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57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  <w:r>
                <w:rPr>
                  <w:rFonts w:ascii="Calibri"/>
                  <w:color w:val="0000FF"/>
                  <w:spacing w:val="-1"/>
                  <w:sz w:val="22"/>
                  <w:u w:val="none"/>
                </w:rPr>
                <w:t>i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157">
              <w:r>
                <w:rPr>
                  <w:rFonts w:ascii="Calibri"/>
                  <w:color w:val="0000FF"/>
                  <w:sz w:val="22"/>
                  <w:u w:val="single" w:color="0000FF"/>
                </w:rPr>
                <w:t>ndex.php/compras-y-contrataciones/licitaciones-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157">
              <w:r>
                <w:rPr>
                  <w:rFonts w:ascii="Calibri"/>
                  <w:color w:val="0000FF"/>
                  <w:sz w:val="22"/>
                  <w:u w:val="single" w:color="0000FF"/>
                </w:rPr>
                <w:t>restringidas/category/505-2019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2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5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8">
              <w:r>
                <w:rPr>
                  <w:color w:val="0000FF"/>
                  <w:sz w:val="24"/>
                  <w:u w:val="single" w:color="0000FF"/>
                </w:rPr>
                <w:t>restringidas/category/394-2018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5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59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9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59">
              <w:r>
                <w:rPr>
                  <w:color w:val="0000FF"/>
                  <w:sz w:val="24"/>
                  <w:u w:val="single" w:color="0000FF"/>
                </w:rPr>
                <w:t>restringidas/category/344-2017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2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Licitaciones Restringidas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4"/>
              <w:jc w:val="center"/>
              <w:rPr>
                <w:sz w:val="24"/>
                <w:u w:val="none"/>
              </w:rPr>
            </w:pPr>
            <w:hyperlink r:id="rId16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z w:val="24"/>
                  <w:u w:val="single" w:color="0000FF"/>
                </w:rPr>
                <w:t>contrataciones/licitaciones-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0">
              <w:r>
                <w:rPr>
                  <w:color w:val="0000FF"/>
                  <w:sz w:val="24"/>
                  <w:u w:val="single" w:color="0000FF"/>
                </w:rPr>
                <w:t>restringidas/category/343-2016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Sorteo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Obras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6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z w:val="24"/>
                  <w:u w:val="single" w:color="0000FF"/>
                </w:rPr>
                <w:t>contrataciones/sorteos-de-obras/category/713-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1">
              <w:r>
                <w:rPr>
                  <w:color w:val="0000FF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spacing w:before="1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6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pacing w:val="-1"/>
                  <w:sz w:val="24"/>
                  <w:u w:val="single" w:color="0000FF"/>
                </w:rPr>
                <w:t>contrataciones/sorteos-de-obras/category/612-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2">
              <w:r>
                <w:rPr>
                  <w:color w:val="0000FF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0" w:hanging="5"/>
              <w:jc w:val="center"/>
              <w:rPr>
                <w:sz w:val="24"/>
                <w:u w:val="none"/>
              </w:rPr>
            </w:pPr>
            <w:hyperlink r:id="rId16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pacing w:val="-1"/>
                  <w:sz w:val="24"/>
                  <w:u w:val="single" w:color="0000FF"/>
                </w:rPr>
                <w:t>contrataciones/sorteos-de-obras/category/506-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3">
              <w:r>
                <w:rPr>
                  <w:color w:val="0000FF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6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pacing w:val="-1"/>
                  <w:sz w:val="24"/>
                  <w:u w:val="single" w:color="0000FF"/>
                </w:rPr>
                <w:t>contrataciones/sorteos-de-obras/category/395-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4">
              <w:r>
                <w:rPr>
                  <w:color w:val="0000FF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 w:hanging="5"/>
              <w:jc w:val="center"/>
              <w:rPr>
                <w:sz w:val="24"/>
                <w:u w:val="none"/>
              </w:rPr>
            </w:pPr>
            <w:hyperlink r:id="rId16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pacing w:val="-1"/>
                  <w:sz w:val="24"/>
                  <w:u w:val="single" w:color="0000FF"/>
                </w:rPr>
                <w:t>contrataciones/sorteos-de-obras/category/346-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5">
              <w:r>
                <w:rPr>
                  <w:color w:val="0000FF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  <w:u w:val="none"/>
              </w:rPr>
            </w:pPr>
          </w:p>
          <w:p>
            <w:pPr>
              <w:pStyle w:val="TableParagraph"/>
              <w:spacing w:before="1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Obras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56" w:right="140" w:hanging="5"/>
              <w:jc w:val="center"/>
              <w:rPr>
                <w:sz w:val="24"/>
                <w:u w:val="none"/>
              </w:rPr>
            </w:pPr>
            <w:hyperlink r:id="rId16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pacing w:val="-1"/>
                  <w:sz w:val="24"/>
                  <w:u w:val="single" w:color="0000FF"/>
                </w:rPr>
                <w:t>contrataciones/sorteos-de-obras/category/345-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6">
              <w:r>
                <w:rPr>
                  <w:color w:val="0000FF"/>
                  <w:sz w:val="24"/>
                  <w:u w:val="single" w:color="0000FF"/>
                </w:rPr>
                <w:t>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Comparaciones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Precios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 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6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7">
              <w:r>
                <w:rPr>
                  <w:color w:val="0000FF"/>
                  <w:sz w:val="24"/>
                  <w:u w:val="single" w:color="0000FF"/>
                </w:rPr>
                <w:t>precios/category/712-2021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6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8">
              <w:r>
                <w:rPr>
                  <w:color w:val="0000FF"/>
                  <w:sz w:val="24"/>
                  <w:u w:val="single" w:color="0000FF"/>
                </w:rPr>
                <w:t>precios/category/609-2020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6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69">
              <w:r>
                <w:rPr>
                  <w:color w:val="0000FF"/>
                  <w:sz w:val="24"/>
                  <w:u w:val="single" w:color="0000FF"/>
                </w:rPr>
                <w:t>precios/category/507-2019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 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0"/>
              <w:jc w:val="center"/>
              <w:rPr>
                <w:sz w:val="24"/>
                <w:u w:val="none"/>
              </w:rPr>
            </w:pPr>
            <w:hyperlink r:id="rId17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0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0">
              <w:r>
                <w:rPr>
                  <w:color w:val="0000FF"/>
                  <w:sz w:val="24"/>
                  <w:u w:val="single" w:color="0000FF"/>
                </w:rPr>
                <w:t>precios/category/396-2018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 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1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1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1">
              <w:r>
                <w:rPr>
                  <w:color w:val="0000FF"/>
                  <w:sz w:val="24"/>
                  <w:u w:val="single" w:color="0000FF"/>
                </w:rPr>
                <w:t>precios/category/348-2017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9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Comparaciones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Precios 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149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82"/>
              <w:ind w:left="1171" w:right="145" w:hanging="1016"/>
              <w:rPr>
                <w:sz w:val="24"/>
                <w:u w:val="none"/>
              </w:rPr>
            </w:pPr>
            <w:hyperlink r:id="rId17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2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49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49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221" w:right="786" w:hanging="420"/>
              <w:rPr>
                <w:sz w:val="24"/>
                <w:u w:val="none"/>
              </w:rPr>
            </w:pPr>
            <w:hyperlink r:id="rId172">
              <w:r>
                <w:rPr>
                  <w:color w:val="0000FF"/>
                  <w:sz w:val="24"/>
                  <w:u w:val="single" w:color="0000FF"/>
                </w:rPr>
                <w:t>contrataciones/comparaciones-de-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2">
              <w:r>
                <w:rPr>
                  <w:color w:val="0000FF"/>
                  <w:sz w:val="24"/>
                  <w:u w:val="single" w:color="0000FF"/>
                </w:rPr>
                <w:t>precios/category/347-2016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Compras Menores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7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3">
              <w:r>
                <w:rPr>
                  <w:color w:val="0000FF"/>
                  <w:sz w:val="24"/>
                  <w:u w:val="single" w:color="0000FF"/>
                </w:rPr>
                <w:t>menores/category/716-2021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4">
              <w:r>
                <w:rPr>
                  <w:color w:val="0000FF"/>
                  <w:sz w:val="24"/>
                  <w:u w:val="single" w:color="0000FF"/>
                </w:rPr>
                <w:t>menores/category/613-2020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7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5">
              <w:r>
                <w:rPr>
                  <w:color w:val="0000FF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5">
              <w:r>
                <w:rPr>
                  <w:color w:val="0000FF"/>
                  <w:sz w:val="24"/>
                  <w:u w:val="single" w:color="0000FF"/>
                </w:rPr>
                <w:t>menores/category/508-2019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contrataciones/compras-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menores/category/397-2018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7">
              <w:r>
                <w:rPr>
                  <w:color w:val="0000FF"/>
                  <w:sz w:val="24"/>
                  <w:u w:val="single" w:color="0000FF"/>
                </w:rPr>
                <w:t>menores/category/350-2017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Menores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z w:val="24"/>
                  <w:u w:val="single" w:color="0000FF"/>
                </w:rPr>
                <w:t>contrataciones/compras-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8">
              <w:r>
                <w:rPr>
                  <w:color w:val="0000FF"/>
                  <w:sz w:val="24"/>
                  <w:u w:val="single" w:color="0000FF"/>
                </w:rPr>
                <w:t>menores/category/349-2016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Casos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Emergencia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 Urgencia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Urgencia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7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79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9">
              <w:r>
                <w:rPr>
                  <w:color w:val="0000FF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79">
              <w:r>
                <w:rPr>
                  <w:color w:val="0000FF"/>
                  <w:sz w:val="24"/>
                  <w:u w:val="single" w:color="0000FF"/>
                </w:rPr>
                <w:t>urgencias/category/718-2021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 Urgencia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0">
              <w:r>
                <w:rPr>
                  <w:color w:val="0000FF"/>
                  <w:sz w:val="24"/>
                  <w:u w:val="single" w:color="0000FF"/>
                </w:rPr>
                <w:t>urgencias/category/615-2020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1">
              <w:r>
                <w:rPr>
                  <w:color w:val="0000FF"/>
                  <w:sz w:val="24"/>
                  <w:u w:val="single" w:color="0000FF"/>
                </w:rPr>
                <w:t>urgencias/category/509-2019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Emergencia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2">
              <w:r>
                <w:rPr>
                  <w:color w:val="0000FF"/>
                  <w:sz w:val="24"/>
                  <w:u w:val="single" w:color="0000FF"/>
                </w:rPr>
                <w:t>urgencias/category/398-2018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line="259" w:lineRule="auto"/>
              <w:ind w:left="110"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Emergencia y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Urgencia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4"/>
              <w:jc w:val="center"/>
              <w:rPr>
                <w:sz w:val="24"/>
                <w:u w:val="none"/>
              </w:rPr>
            </w:pPr>
            <w:hyperlink r:id="rId18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z w:val="24"/>
                  <w:u w:val="single" w:color="0000FF"/>
                </w:rPr>
                <w:t>contrataciones/casos-de-emergencia-y-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3">
              <w:r>
                <w:rPr>
                  <w:color w:val="0000FF"/>
                  <w:sz w:val="24"/>
                  <w:u w:val="single" w:color="0000FF"/>
                </w:rPr>
                <w:t>urgencias/category/351-2017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7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Casos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Seguridad</w:t>
            </w:r>
            <w:r>
              <w:rPr>
                <w:rFonts w:ascii="Arial"/>
                <w:b/>
                <w:spacing w:val="-5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Emergencia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Nacional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5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Seguridad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 Nacional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https://</w:t>
            </w:r>
            <w:hyperlink r:id="rId184">
              <w:r>
                <w:rPr>
                  <w:color w:val="0000FF"/>
                  <w:spacing w:val="-1"/>
                  <w:sz w:val="24"/>
                  <w:u w:val="single" w:color="0000FF"/>
                </w:rPr>
                <w:t>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rencia/index.php/compras-y-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contrataciones/casos-de-seguridad-y-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emergencia-nacional/category/719-2021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51"/>
              <w:ind w:left="110" w:right="5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Seguridad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 Nacional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56" w:right="145"/>
              <w:jc w:val="center"/>
              <w:rPr>
                <w:sz w:val="24"/>
                <w:u w:val="none"/>
              </w:rPr>
            </w:pPr>
            <w:hyperlink r:id="rId18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5">
              <w:r>
                <w:rPr>
                  <w:color w:val="0000FF"/>
                  <w:sz w:val="24"/>
                  <w:u w:val="single" w:color="0000FF"/>
                </w:rPr>
                <w:t>contrataciones/casos-de-seguridad-y-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5">
              <w:r>
                <w:rPr>
                  <w:color w:val="0000FF"/>
                  <w:sz w:val="24"/>
                  <w:u w:val="single" w:color="0000FF"/>
                </w:rPr>
                <w:t>emergencia-nacional/category/616-2020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5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Seguridad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 Nacional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8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z w:val="24"/>
                  <w:u w:val="single" w:color="0000FF"/>
                </w:rPr>
                <w:t>contrataciones/casos-de-seguridad-y-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6">
              <w:r>
                <w:rPr>
                  <w:color w:val="0000FF"/>
                  <w:sz w:val="24"/>
                  <w:u w:val="single" w:color="0000FF"/>
                </w:rPr>
                <w:t>emergencia-nacional/category/513-2019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49"/>
              <w:ind w:left="110" w:right="5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 Seguridad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Emergencia Nacional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contrataciones/casos-de-seguridad-y-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emergencia-nacional</w:t>
            </w:r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Compras por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debajo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del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umbral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(Directas)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 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37" w:right="122"/>
              <w:jc w:val="center"/>
              <w:rPr>
                <w:sz w:val="24"/>
                <w:u w:val="none"/>
              </w:rPr>
            </w:pPr>
            <w:hyperlink r:id="rId18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z w:val="24"/>
                  <w:u w:val="single" w:color="0000FF"/>
                </w:rPr>
                <w:t>contrataciones/compras-directas/category/720-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7">
              <w:r>
                <w:rPr>
                  <w:color w:val="0000FF"/>
                  <w:sz w:val="24"/>
                  <w:u w:val="single" w:color="0000FF"/>
                </w:rPr>
                <w:t>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88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z w:val="24"/>
                  <w:u w:val="single" w:color="0000FF"/>
                </w:rPr>
                <w:t>contrataciones/compras-directas/category/614-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8">
              <w:r>
                <w:rPr>
                  <w:color w:val="0000FF"/>
                  <w:sz w:val="24"/>
                  <w:u w:val="single" w:color="0000FF"/>
                </w:rPr>
                <w:t>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2"/>
              <w:ind w:left="141" w:right="126" w:hanging="5"/>
              <w:jc w:val="center"/>
              <w:rPr>
                <w:sz w:val="24"/>
                <w:u w:val="none"/>
              </w:rPr>
            </w:pPr>
            <w:hyperlink r:id="rId189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z w:val="24"/>
                  <w:u w:val="single" w:color="0000FF"/>
                </w:rPr>
                <w:t>contrataciones/compras-directas/category/512-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89">
              <w:r>
                <w:rPr>
                  <w:color w:val="0000FF"/>
                  <w:sz w:val="24"/>
                  <w:u w:val="single" w:color="0000FF"/>
                </w:rPr>
                <w:t>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90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z w:val="24"/>
                  <w:u w:val="single" w:color="0000FF"/>
                </w:rPr>
                <w:t>contrataciones/compras-directas/category/401-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0">
              <w:r>
                <w:rPr>
                  <w:color w:val="0000FF"/>
                  <w:sz w:val="24"/>
                  <w:u w:val="single" w:color="0000FF"/>
                </w:rPr>
                <w:t>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Directas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41" w:right="126" w:hanging="5"/>
              <w:jc w:val="center"/>
              <w:rPr>
                <w:sz w:val="24"/>
                <w:u w:val="none"/>
              </w:rPr>
            </w:pPr>
            <w:hyperlink r:id="rId191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z w:val="24"/>
                  <w:u w:val="single" w:color="0000FF"/>
                </w:rPr>
                <w:t>contrataciones/compras-directas/category/373-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1">
              <w:r>
                <w:rPr>
                  <w:color w:val="0000FF"/>
                  <w:sz w:val="24"/>
                  <w:u w:val="single" w:color="0000FF"/>
                </w:rPr>
                <w:t>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spacing w:before="1"/>
              <w:ind w:left="2578" w:right="2563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Subasta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Inversa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029" w:hRule="atLeast"/>
        </w:trPr>
        <w:tc>
          <w:tcPr>
            <w:tcW w:w="308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Inversa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15" w:right="98"/>
              <w:jc w:val="center"/>
              <w:rPr>
                <w:rFonts w:ascii="Calibri"/>
                <w:sz w:val="22"/>
                <w:u w:val="none"/>
              </w:rPr>
            </w:pPr>
            <w:hyperlink r:id="rId192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https://www.consejodedrogasrd.gob.do/transparencia/</w:t>
              </w:r>
              <w:r>
                <w:rPr>
                  <w:rFonts w:ascii="Calibri"/>
                  <w:color w:val="0000FF"/>
                  <w:spacing w:val="-1"/>
                  <w:sz w:val="22"/>
                  <w:u w:val="none"/>
                </w:rPr>
                <w:t>i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192">
              <w:r>
                <w:rPr>
                  <w:rFonts w:ascii="Calibri"/>
                  <w:color w:val="0000FF"/>
                  <w:sz w:val="22"/>
                  <w:u w:val="single" w:color="0000FF"/>
                </w:rPr>
                <w:t>ndex.php/compras-y-contrataciones/subasta-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192">
              <w:r>
                <w:rPr>
                  <w:rFonts w:ascii="Calibri"/>
                  <w:color w:val="0000FF"/>
                  <w:sz w:val="22"/>
                  <w:u w:val="single" w:color="0000FF"/>
                </w:rPr>
                <w:t>inversa/category/759-2021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6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Estado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Cuenta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Suplidores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37" w:right="122"/>
              <w:jc w:val="center"/>
              <w:rPr>
                <w:sz w:val="24"/>
                <w:u w:val="none"/>
              </w:rPr>
            </w:pPr>
            <w:hyperlink r:id="rId19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3">
              <w:r>
                <w:rPr>
                  <w:color w:val="0000FF"/>
                  <w:sz w:val="24"/>
                  <w:u w:val="single" w:color="0000FF"/>
                </w:rPr>
                <w:t>rencia/index.php/compras-y-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3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3">
              <w:r>
                <w:rPr>
                  <w:color w:val="0000FF"/>
                  <w:sz w:val="24"/>
                  <w:u w:val="single" w:color="0000FF"/>
                </w:rPr>
                <w:t>suplidores/category/717-2021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61" w:lineRule="auto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9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4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4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4">
              <w:r>
                <w:rPr>
                  <w:color w:val="0000FF"/>
                  <w:sz w:val="24"/>
                  <w:u w:val="single" w:color="0000FF"/>
                </w:rPr>
                <w:t>suplidores/category/618-2020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3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3"/>
              <w:ind w:left="156" w:right="144"/>
              <w:jc w:val="center"/>
              <w:rPr>
                <w:sz w:val="24"/>
                <w:u w:val="none"/>
              </w:rPr>
            </w:pPr>
            <w:hyperlink r:id="rId19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5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5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5">
              <w:r>
                <w:rPr>
                  <w:color w:val="0000FF"/>
                  <w:sz w:val="24"/>
                  <w:u w:val="single" w:color="0000FF"/>
                </w:rPr>
                <w:t>suplidores/category/510-2019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9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6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6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6">
              <w:r>
                <w:rPr>
                  <w:color w:val="0000FF"/>
                  <w:sz w:val="24"/>
                  <w:u w:val="single" w:color="0000FF"/>
                </w:rPr>
                <w:t>suplidores/category/399-2018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149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61" w:lineRule="auto" w:before="79"/>
              <w:ind w:left="1171" w:right="145" w:hanging="1016"/>
              <w:rPr>
                <w:sz w:val="24"/>
                <w:u w:val="none"/>
              </w:rPr>
            </w:pPr>
            <w:hyperlink r:id="rId19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7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49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49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063" w:right="606" w:hanging="442"/>
              <w:rPr>
                <w:sz w:val="24"/>
                <w:u w:val="none"/>
              </w:rPr>
            </w:pPr>
            <w:hyperlink r:id="rId197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7">
              <w:r>
                <w:rPr>
                  <w:color w:val="0000FF"/>
                  <w:sz w:val="24"/>
                  <w:u w:val="single" w:color="0000FF"/>
                </w:rPr>
                <w:t>suplidores/category/353-2017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6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 Cuenta de</w:t>
            </w:r>
            <w:r>
              <w:rPr>
                <w:spacing w:val="-6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Suplidores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9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8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8">
              <w:r>
                <w:rPr>
                  <w:color w:val="0000FF"/>
                  <w:sz w:val="24"/>
                  <w:u w:val="single" w:color="0000FF"/>
                </w:rPr>
                <w:t>contrataciones/estado-de-cuentas-de-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8">
              <w:r>
                <w:rPr>
                  <w:color w:val="0000FF"/>
                  <w:sz w:val="24"/>
                  <w:u w:val="single" w:color="0000FF"/>
                </w:rPr>
                <w:t>suplidores/category/352-2016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Certificados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Cuotas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Compras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Emitidos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por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Ministerio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Hacienda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5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emitidos por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Ministerio de Hacienda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60"/>
              <w:ind w:left="158" w:right="142"/>
              <w:jc w:val="center"/>
              <w:rPr>
                <w:rFonts w:ascii="Calibri"/>
                <w:sz w:val="22"/>
                <w:u w:val="none"/>
              </w:rPr>
            </w:pPr>
            <w:hyperlink r:id="rId199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http://www.consejodedrogasrd.gob.do/transparencia/</w:t>
              </w:r>
              <w:r>
                <w:rPr>
                  <w:rFonts w:ascii="Calibri"/>
                  <w:color w:val="0000FF"/>
                  <w:spacing w:val="-1"/>
                  <w:sz w:val="22"/>
                  <w:u w:val="none"/>
                </w:rPr>
                <w:t>i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199">
              <w:r>
                <w:rPr>
                  <w:rFonts w:ascii="Calibri"/>
                  <w:color w:val="0000FF"/>
                  <w:sz w:val="22"/>
                  <w:u w:val="single" w:color="0000FF"/>
                </w:rPr>
                <w:t>ndex.php/compras-y-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199">
              <w:r>
                <w:rPr>
                  <w:rFonts w:ascii="Calibri"/>
                  <w:color w:val="0000FF"/>
                  <w:sz w:val="22"/>
                  <w:u w:val="single" w:color="0000FF"/>
                </w:rPr>
                <w:t>contrataciones/certificados/category/617-2020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2"/>
              <w:ind w:left="110" w:right="25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emitidos por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Ministerio de Hacienda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52"/>
              <w:ind w:left="156" w:right="145"/>
              <w:jc w:val="center"/>
              <w:rPr>
                <w:sz w:val="24"/>
                <w:u w:val="none"/>
              </w:rPr>
            </w:pPr>
            <w:hyperlink r:id="rId19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199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199">
              <w:r>
                <w:rPr>
                  <w:color w:val="0000FF"/>
                  <w:sz w:val="24"/>
                  <w:u w:val="single" w:color="0000FF"/>
                </w:rPr>
                <w:t>contrataciones/certificados/category/617-2020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30" w:right="12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877" w:right="86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5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emitidos por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Ministerio de Hacienda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1"/>
              <w:jc w:val="center"/>
              <w:rPr>
                <w:sz w:val="24"/>
                <w:u w:val="none"/>
              </w:rPr>
            </w:pPr>
            <w:hyperlink r:id="rId20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0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0">
              <w:r>
                <w:rPr>
                  <w:color w:val="0000FF"/>
                  <w:sz w:val="24"/>
                  <w:u w:val="single" w:color="0000FF"/>
                </w:rPr>
                <w:t>contrataciones/certificados/category/492-2019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5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emitidos por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Ministerio de Hacienda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5"/>
              <w:jc w:val="center"/>
              <w:rPr>
                <w:sz w:val="24"/>
                <w:u w:val="none"/>
              </w:rPr>
            </w:pPr>
            <w:hyperlink r:id="rId20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1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1">
              <w:r>
                <w:rPr>
                  <w:color w:val="0000FF"/>
                  <w:sz w:val="24"/>
                  <w:u w:val="single" w:color="0000FF"/>
                </w:rPr>
                <w:t>contrataciones/certificados/category/400-2018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3"/>
        <w:gridCol w:w="5285"/>
        <w:gridCol w:w="1532"/>
        <w:gridCol w:w="2011"/>
      </w:tblGrid>
      <w:tr>
        <w:trPr>
          <w:trHeight w:val="1350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5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Certificados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cuotas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compras emitidos por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Ministerio de Hacienda</w:t>
            </w:r>
            <w:r>
              <w:rPr>
                <w:spacing w:val="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49"/>
              <w:ind w:left="156" w:right="142"/>
              <w:jc w:val="center"/>
              <w:rPr>
                <w:sz w:val="24"/>
                <w:u w:val="none"/>
              </w:rPr>
            </w:pPr>
            <w:hyperlink r:id="rId20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2">
              <w:r>
                <w:rPr>
                  <w:color w:val="0000FF"/>
                  <w:sz w:val="24"/>
                  <w:u w:val="single" w:color="0000FF"/>
                </w:rPr>
                <w:t>encia/index.php/compras-y-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2">
              <w:r>
                <w:rPr>
                  <w:color w:val="0000FF"/>
                  <w:sz w:val="24"/>
                  <w:u w:val="single" w:color="0000FF"/>
                </w:rPr>
                <w:t>contrataciones/certificados/category/365-2017</w:t>
              </w:r>
            </w:hyperlink>
          </w:p>
        </w:tc>
        <w:tc>
          <w:tcPr>
            <w:tcW w:w="1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463" w:type="dxa"/>
            <w:gridSpan w:val="5"/>
          </w:tcPr>
          <w:p>
            <w:pPr>
              <w:pStyle w:val="TableParagraph"/>
              <w:ind w:left="2578" w:right="2565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Otros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Casos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 Excepción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Otros Casos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Excepción</w:t>
            </w:r>
          </w:p>
        </w:tc>
        <w:tc>
          <w:tcPr>
            <w:tcW w:w="155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6" w:right="145"/>
              <w:jc w:val="center"/>
              <w:rPr>
                <w:sz w:val="24"/>
                <w:u w:val="none"/>
              </w:rPr>
            </w:pPr>
            <w:hyperlink r:id="rId17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encia/index.php/compras-y-</w:t>
            </w:r>
            <w:r>
              <w:rPr>
                <w:color w:val="0000FF"/>
                <w:spacing w:val="1"/>
                <w:sz w:val="24"/>
                <w:u w:val="none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contrataciones/otros-casos-de-excepcion</w:t>
            </w:r>
          </w:p>
        </w:tc>
        <w:tc>
          <w:tcPr>
            <w:tcW w:w="1532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0" w:right="12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77" w:right="86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before="229"/>
        <w:ind w:left="11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Finanzas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3"/>
        <w:gridCol w:w="255"/>
        <w:gridCol w:w="1560"/>
        <w:gridCol w:w="5287"/>
        <w:gridCol w:w="425"/>
        <w:gridCol w:w="1107"/>
        <w:gridCol w:w="1870"/>
      </w:tblGrid>
      <w:tr>
        <w:trPr>
          <w:trHeight w:val="755" w:hRule="atLeast"/>
        </w:trPr>
        <w:tc>
          <w:tcPr>
            <w:tcW w:w="2823" w:type="dxa"/>
            <w:shd w:val="clear" w:color="auto" w:fill="002E8E"/>
          </w:tcPr>
          <w:p>
            <w:pPr>
              <w:pStyle w:val="TableParagraph"/>
              <w:spacing w:line="259" w:lineRule="auto"/>
              <w:ind w:left="725" w:right="655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815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429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712" w:type="dxa"/>
            <w:gridSpan w:val="2"/>
            <w:shd w:val="clear" w:color="auto" w:fill="002E8E"/>
          </w:tcPr>
          <w:p>
            <w:pPr>
              <w:pStyle w:val="TableParagraph"/>
              <w:spacing w:before="149"/>
              <w:ind w:left="2449" w:right="243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107" w:type="dxa"/>
            <w:shd w:val="clear" w:color="auto" w:fill="002E8E"/>
          </w:tcPr>
          <w:p>
            <w:pPr>
              <w:pStyle w:val="TableParagraph"/>
              <w:spacing w:before="149"/>
              <w:ind w:left="204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870" w:type="dxa"/>
            <w:shd w:val="clear" w:color="auto" w:fill="002E8E"/>
          </w:tcPr>
          <w:p>
            <w:pPr>
              <w:pStyle w:val="TableParagraph"/>
              <w:spacing w:before="124"/>
              <w:ind w:left="578" w:right="150" w:hanging="404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-59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(Si/No)</w:t>
            </w:r>
          </w:p>
        </w:tc>
      </w:tr>
      <w:tr>
        <w:trPr>
          <w:trHeight w:val="458" w:hRule="atLeast"/>
        </w:trPr>
        <w:tc>
          <w:tcPr>
            <w:tcW w:w="13327" w:type="dxa"/>
            <w:gridSpan w:val="7"/>
          </w:tcPr>
          <w:p>
            <w:pPr>
              <w:pStyle w:val="TableParagraph"/>
              <w:ind w:left="5704" w:right="569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Balance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General</w:t>
            </w:r>
          </w:p>
        </w:tc>
      </w:tr>
      <w:tr>
        <w:trPr>
          <w:trHeight w:val="1053" w:hRule="atLeast"/>
        </w:trPr>
        <w:tc>
          <w:tcPr>
            <w:tcW w:w="3078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7" w:type="dxa"/>
          </w:tcPr>
          <w:p>
            <w:pPr>
              <w:pStyle w:val="TableParagraph"/>
              <w:spacing w:line="259" w:lineRule="auto"/>
              <w:ind w:left="131" w:right="130"/>
              <w:jc w:val="center"/>
              <w:rPr>
                <w:sz w:val="24"/>
                <w:u w:val="none"/>
              </w:rPr>
            </w:pPr>
            <w:hyperlink r:id="rId2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3">
              <w:r>
                <w:rPr>
                  <w:color w:val="0000FF"/>
                  <w:sz w:val="24"/>
                  <w:u w:val="single" w:color="0000FF"/>
                </w:rPr>
                <w:t>rencia/index.php/finanzas/balance-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3">
              <w:r>
                <w:rPr>
                  <w:color w:val="0000FF"/>
                  <w:sz w:val="24"/>
                  <w:u w:val="single" w:color="0000FF"/>
                </w:rPr>
                <w:t>general/category/725-2021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7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5" w:right="80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8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7" w:type="dxa"/>
          </w:tcPr>
          <w:p>
            <w:pPr>
              <w:pStyle w:val="TableParagraph"/>
              <w:spacing w:line="259" w:lineRule="auto"/>
              <w:ind w:left="153" w:right="150"/>
              <w:jc w:val="center"/>
              <w:rPr>
                <w:sz w:val="24"/>
                <w:u w:val="none"/>
              </w:rPr>
            </w:pPr>
            <w:hyperlink r:id="rId20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4">
              <w:r>
                <w:rPr>
                  <w:color w:val="0000FF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4">
              <w:r>
                <w:rPr>
                  <w:color w:val="0000FF"/>
                  <w:sz w:val="24"/>
                  <w:u w:val="single" w:color="0000FF"/>
                </w:rPr>
                <w:t>general/category/622-2020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7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5" w:right="80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8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2" w:right="107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7" w:type="dxa"/>
          </w:tcPr>
          <w:p>
            <w:pPr>
              <w:pStyle w:val="TableParagraph"/>
              <w:spacing w:line="259" w:lineRule="auto"/>
              <w:ind w:left="153" w:right="150"/>
              <w:jc w:val="center"/>
              <w:rPr>
                <w:sz w:val="24"/>
                <w:u w:val="none"/>
              </w:rPr>
            </w:pPr>
            <w:hyperlink r:id="rId20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5">
              <w:r>
                <w:rPr>
                  <w:color w:val="0000FF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5">
              <w:r>
                <w:rPr>
                  <w:color w:val="0000FF"/>
                  <w:sz w:val="24"/>
                  <w:u w:val="single" w:color="0000FF"/>
                </w:rPr>
                <w:t>general/category/519-2019</w:t>
              </w:r>
            </w:hyperlink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7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5" w:right="80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59"/>
        <w:gridCol w:w="5286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6" w:right="11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20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6">
              <w:r>
                <w:rPr>
                  <w:color w:val="0000FF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6">
              <w:r>
                <w:rPr>
                  <w:color w:val="0000FF"/>
                  <w:sz w:val="24"/>
                  <w:u w:val="single" w:color="0000FF"/>
                </w:rPr>
                <w:t>general/category/403-2018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6" w:right="11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20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7">
              <w:r>
                <w:rPr>
                  <w:color w:val="0000FF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7">
              <w:r>
                <w:rPr>
                  <w:color w:val="0000FF"/>
                  <w:sz w:val="24"/>
                  <w:u w:val="single" w:color="0000FF"/>
                </w:rPr>
                <w:t>general/category/356-2017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26" w:right="11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5" w:right="147"/>
              <w:jc w:val="center"/>
              <w:rPr>
                <w:sz w:val="24"/>
                <w:u w:val="none"/>
              </w:rPr>
            </w:pPr>
            <w:hyperlink r:id="rId20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8">
              <w:r>
                <w:rPr>
                  <w:color w:val="0000FF"/>
                  <w:sz w:val="24"/>
                  <w:u w:val="single" w:color="0000FF"/>
                </w:rPr>
                <w:t>encia/index.php/finanzas/balance-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8">
              <w:r>
                <w:rPr>
                  <w:color w:val="0000FF"/>
                  <w:sz w:val="24"/>
                  <w:u w:val="single" w:color="0000FF"/>
                </w:rPr>
                <w:t>general/category/357-2016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322" w:type="dxa"/>
            <w:gridSpan w:val="5"/>
          </w:tcPr>
          <w:p>
            <w:pPr>
              <w:pStyle w:val="TableParagraph"/>
              <w:spacing w:before="2"/>
              <w:ind w:left="5363" w:right="478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Ingresos</w:t>
            </w:r>
            <w:r>
              <w:rPr>
                <w:rFonts w:asci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Egresos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Egresos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1" w:right="1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38" w:right="122"/>
              <w:jc w:val="center"/>
              <w:rPr>
                <w:sz w:val="24"/>
                <w:u w:val="none"/>
              </w:rPr>
            </w:pPr>
            <w:hyperlink r:id="rId20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09">
              <w:r>
                <w:rPr>
                  <w:color w:val="0000FF"/>
                  <w:sz w:val="24"/>
                  <w:u w:val="single" w:color="0000FF"/>
                </w:rPr>
                <w:t>rencia/index.php/finanzas/ingresos-y-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09">
              <w:r>
                <w:rPr>
                  <w:color w:val="0000FF"/>
                  <w:sz w:val="24"/>
                  <w:u w:val="single" w:color="0000FF"/>
                </w:rPr>
                <w:t>egresos/category/726-2021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1" w:right="1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 w:before="2"/>
              <w:ind w:left="157" w:right="144"/>
              <w:jc w:val="center"/>
              <w:rPr>
                <w:sz w:val="24"/>
                <w:u w:val="none"/>
              </w:rPr>
            </w:pPr>
            <w:hyperlink r:id="rId21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0">
              <w:r>
                <w:rPr>
                  <w:color w:val="0000FF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0">
              <w:r>
                <w:rPr>
                  <w:color w:val="0000FF"/>
                  <w:sz w:val="24"/>
                  <w:u w:val="single" w:color="0000FF"/>
                </w:rPr>
                <w:t>egresos/category/623-2020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 w:right="1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/>
              <w:ind w:left="157" w:right="144"/>
              <w:jc w:val="center"/>
              <w:rPr>
                <w:sz w:val="24"/>
                <w:u w:val="none"/>
              </w:rPr>
            </w:pPr>
            <w:hyperlink r:id="rId21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1">
              <w:r>
                <w:rPr>
                  <w:color w:val="0000FF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1">
              <w:r>
                <w:rPr>
                  <w:color w:val="0000FF"/>
                  <w:sz w:val="24"/>
                  <w:u w:val="single" w:color="0000FF"/>
                </w:rPr>
                <w:t>egresos/category/520-2019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1" w:right="1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6" w:type="dxa"/>
          </w:tcPr>
          <w:p>
            <w:pPr>
              <w:pStyle w:val="TableParagraph"/>
              <w:spacing w:line="259" w:lineRule="auto" w:before="1"/>
              <w:ind w:left="157" w:right="144"/>
              <w:jc w:val="center"/>
              <w:rPr>
                <w:sz w:val="24"/>
                <w:u w:val="none"/>
              </w:rPr>
            </w:pPr>
            <w:hyperlink r:id="rId21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2">
              <w:r>
                <w:rPr>
                  <w:color w:val="0000FF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2">
              <w:r>
                <w:rPr>
                  <w:color w:val="0000FF"/>
                  <w:sz w:val="24"/>
                  <w:u w:val="single" w:color="0000FF"/>
                </w:rPr>
                <w:t>egresos/category/404-2018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 Egresos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3">
              <w:r>
                <w:rPr>
                  <w:color w:val="0000FF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3">
              <w:r>
                <w:rPr>
                  <w:color w:val="0000FF"/>
                  <w:sz w:val="24"/>
                  <w:u w:val="single" w:color="0000FF"/>
                </w:rPr>
                <w:t>egresos/category/359-2017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4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Ingresos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Egresos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4">
              <w:r>
                <w:rPr>
                  <w:color w:val="0000FF"/>
                  <w:sz w:val="24"/>
                  <w:u w:val="single" w:color="0000FF"/>
                </w:rPr>
                <w:t>encia/index.php/finanzas/ingresos-y-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4">
              <w:r>
                <w:rPr>
                  <w:color w:val="0000FF"/>
                  <w:sz w:val="24"/>
                  <w:u w:val="single" w:color="0000FF"/>
                </w:rPr>
                <w:t>egresos/category/358-2016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7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254" w:right="524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de Auditoria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5">
              <w:r>
                <w:rPr>
                  <w:color w:val="0000FF"/>
                  <w:sz w:val="24"/>
                  <w:u w:val="single" w:color="0000FF"/>
                </w:rPr>
                <w:t>rencia/index.php/finanzas/informes-de-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5">
              <w:r>
                <w:rPr>
                  <w:color w:val="0000FF"/>
                  <w:sz w:val="24"/>
                  <w:u w:val="single" w:color="0000FF"/>
                </w:rPr>
                <w:t>auditorias/category/727-2021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6">
              <w:r>
                <w:rPr>
                  <w:color w:val="0000FF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6">
              <w:r>
                <w:rPr>
                  <w:color w:val="0000FF"/>
                  <w:sz w:val="24"/>
                  <w:u w:val="single" w:color="0000FF"/>
                </w:rPr>
                <w:t>auditorias/category/624-2020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1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7">
              <w:r>
                <w:rPr>
                  <w:color w:val="0000FF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7">
              <w:r>
                <w:rPr>
                  <w:color w:val="0000FF"/>
                  <w:sz w:val="24"/>
                  <w:u w:val="single" w:color="0000FF"/>
                </w:rPr>
                <w:t>auditorias/category/521-2019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1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8">
              <w:r>
                <w:rPr>
                  <w:color w:val="0000FF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8">
              <w:r>
                <w:rPr>
                  <w:color w:val="0000FF"/>
                  <w:sz w:val="24"/>
                  <w:u w:val="single" w:color="0000FF"/>
                </w:rPr>
                <w:t>auditorias/category/405-2018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Auditoria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51" w:right="144"/>
              <w:jc w:val="center"/>
              <w:rPr>
                <w:sz w:val="24"/>
                <w:u w:val="none"/>
              </w:rPr>
            </w:pPr>
            <w:hyperlink r:id="rId21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19">
              <w:r>
                <w:rPr>
                  <w:color w:val="0000FF"/>
                  <w:sz w:val="24"/>
                  <w:u w:val="single" w:color="0000FF"/>
                </w:rPr>
                <w:t>encia/index.php/finanzas/informes-de-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19">
              <w:r>
                <w:rPr>
                  <w:color w:val="0000FF"/>
                  <w:sz w:val="24"/>
                  <w:u w:val="single" w:color="0000FF"/>
                </w:rPr>
                <w:t>auditorias/category/366-2017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458" w:hRule="atLeast"/>
        </w:trPr>
        <w:tc>
          <w:tcPr>
            <w:tcW w:w="13322" w:type="dxa"/>
            <w:gridSpan w:val="5"/>
          </w:tcPr>
          <w:p>
            <w:pPr>
              <w:pStyle w:val="TableParagraph"/>
              <w:ind w:left="5256" w:right="524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Activos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Fijos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0">
              <w:r>
                <w:rPr>
                  <w:color w:val="0000FF"/>
                  <w:sz w:val="24"/>
                  <w:u w:val="single" w:color="0000FF"/>
                </w:rPr>
                <w:t>rencia/index.php/finanzas/activos-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0">
              <w:r>
                <w:rPr>
                  <w:color w:val="0000FF"/>
                  <w:sz w:val="24"/>
                  <w:u w:val="single" w:color="0000FF"/>
                </w:rPr>
                <w:t>fijos/category/728-2021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1"/>
              <w:ind w:left="132" w:right="122"/>
              <w:jc w:val="center"/>
              <w:rPr>
                <w:sz w:val="24"/>
                <w:u w:val="none"/>
              </w:rPr>
            </w:pPr>
            <w:hyperlink r:id="rId2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1">
              <w:r>
                <w:rPr>
                  <w:color w:val="0000FF"/>
                  <w:sz w:val="24"/>
                  <w:u w:val="single" w:color="0000FF"/>
                </w:rPr>
                <w:t>rencia/index.php/finanzas/activos-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1">
              <w:r>
                <w:rPr>
                  <w:color w:val="0000FF"/>
                  <w:sz w:val="24"/>
                  <w:u w:val="single" w:color="0000FF"/>
                </w:rPr>
                <w:t>fijos/category/638-2020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 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2">
              <w:r>
                <w:rPr>
                  <w:color w:val="0000FF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2">
              <w:r>
                <w:rPr>
                  <w:color w:val="0000FF"/>
                  <w:sz w:val="24"/>
                  <w:u w:val="single" w:color="0000FF"/>
                </w:rPr>
                <w:t>fijos/category/522-2019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3">
              <w:r>
                <w:rPr>
                  <w:color w:val="0000FF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3">
              <w:r>
                <w:rPr>
                  <w:color w:val="0000FF"/>
                  <w:sz w:val="24"/>
                  <w:u w:val="single" w:color="0000FF"/>
                </w:rPr>
                <w:t>fijos/category/406-2018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2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4">
              <w:r>
                <w:rPr>
                  <w:color w:val="0000FF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4">
              <w:r>
                <w:rPr>
                  <w:color w:val="0000FF"/>
                  <w:sz w:val="24"/>
                  <w:u w:val="single" w:color="0000FF"/>
                </w:rPr>
                <w:t>fijos/category/361-2017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Fijos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5">
              <w:r>
                <w:rPr>
                  <w:color w:val="0000FF"/>
                  <w:sz w:val="24"/>
                  <w:u w:val="single" w:color="0000FF"/>
                </w:rPr>
                <w:t>encia/index.php/finanzas/activos-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5">
              <w:r>
                <w:rPr>
                  <w:color w:val="0000FF"/>
                  <w:sz w:val="24"/>
                  <w:u w:val="single" w:color="0000FF"/>
                </w:rPr>
                <w:t>fijos/category/360-2016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322" w:type="dxa"/>
            <w:gridSpan w:val="5"/>
          </w:tcPr>
          <w:p>
            <w:pPr>
              <w:pStyle w:val="TableParagraph"/>
              <w:spacing w:before="1"/>
              <w:ind w:left="5251" w:right="5241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Inventario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Almacén</w:t>
            </w:r>
          </w:p>
        </w:tc>
      </w:tr>
    </w:tbl>
    <w:p>
      <w:pPr>
        <w:spacing w:after="0"/>
        <w:jc w:val="center"/>
        <w:rPr>
          <w:rFonts w:ascii="Arial" w:hAns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565"/>
        <w:gridCol w:w="5280"/>
        <w:gridCol w:w="1531"/>
        <w:gridCol w:w="1869"/>
      </w:tblGrid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6">
              <w:r>
                <w:rPr>
                  <w:color w:val="0000FF"/>
                  <w:sz w:val="24"/>
                  <w:u w:val="single" w:color="0000FF"/>
                </w:rPr>
                <w:t>rencia/index.php/finanzas/inventario-en-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6">
              <w:r>
                <w:rPr>
                  <w:color w:val="0000FF"/>
                  <w:sz w:val="24"/>
                  <w:u w:val="single" w:color="0000FF"/>
                </w:rPr>
                <w:t>almacen/category/729-2021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32" w:right="122"/>
              <w:jc w:val="center"/>
              <w:rPr>
                <w:sz w:val="24"/>
                <w:u w:val="none"/>
              </w:rPr>
            </w:pPr>
            <w:hyperlink r:id="rId22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https://www.consejodedrogasrd.gob.do/transpa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7">
              <w:r>
                <w:rPr>
                  <w:color w:val="0000FF"/>
                  <w:sz w:val="24"/>
                  <w:u w:val="single" w:color="0000FF"/>
                </w:rPr>
                <w:t>rencia/index.php/finanzas/inventario-en-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7">
              <w:r>
                <w:rPr>
                  <w:color w:val="0000FF"/>
                  <w:sz w:val="24"/>
                  <w:u w:val="single" w:color="0000FF"/>
                </w:rPr>
                <w:t>almacen/category/654-2020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61" w:lineRule="auto" w:before="149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2019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2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8">
              <w:r>
                <w:rPr>
                  <w:color w:val="0000FF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8">
              <w:r>
                <w:rPr>
                  <w:color w:val="0000FF"/>
                  <w:sz w:val="24"/>
                  <w:u w:val="single" w:color="0000FF"/>
                </w:rPr>
                <w:t>almacen/category/523-2019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5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51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 w:before="2"/>
              <w:ind w:left="151" w:right="144"/>
              <w:jc w:val="center"/>
              <w:rPr>
                <w:sz w:val="24"/>
                <w:u w:val="none"/>
              </w:rPr>
            </w:pPr>
            <w:hyperlink r:id="rId22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29">
              <w:r>
                <w:rPr>
                  <w:color w:val="0000FF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29">
              <w:r>
                <w:rPr>
                  <w:color w:val="0000FF"/>
                  <w:sz w:val="24"/>
                  <w:u w:val="single" w:color="0000FF"/>
                </w:rPr>
                <w:t>almacen/category/407-2018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3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0">
              <w:r>
                <w:rPr>
                  <w:color w:val="0000FF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0">
              <w:r>
                <w:rPr>
                  <w:color w:val="0000FF"/>
                  <w:sz w:val="24"/>
                  <w:u w:val="single" w:color="0000FF"/>
                </w:rPr>
                <w:t>almacen/category/363-2017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spacing w:before="1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77" w:type="dxa"/>
          </w:tcPr>
          <w:p>
            <w:pPr>
              <w:pStyle w:val="TableParagraph"/>
              <w:spacing w:line="259" w:lineRule="auto" w:before="149"/>
              <w:ind w:left="110" w:right="5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Inventario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Almacén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2016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0" w:type="dxa"/>
          </w:tcPr>
          <w:p>
            <w:pPr>
              <w:pStyle w:val="TableParagraph"/>
              <w:spacing w:line="259" w:lineRule="auto"/>
              <w:ind w:left="151" w:right="144"/>
              <w:jc w:val="center"/>
              <w:rPr>
                <w:sz w:val="24"/>
                <w:u w:val="none"/>
              </w:rPr>
            </w:pPr>
            <w:hyperlink r:id="rId23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1">
              <w:r>
                <w:rPr>
                  <w:color w:val="0000FF"/>
                  <w:sz w:val="24"/>
                  <w:u w:val="single" w:color="0000FF"/>
                </w:rPr>
                <w:t>encia/index.php/finanzas/inventario-en-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1">
              <w:r>
                <w:rPr>
                  <w:color w:val="0000FF"/>
                  <w:sz w:val="24"/>
                  <w:u w:val="single" w:color="0000FF"/>
                </w:rPr>
                <w:t>almacen/category/362-2016</w:t>
              </w:r>
            </w:hyperlink>
          </w:p>
        </w:tc>
        <w:tc>
          <w:tcPr>
            <w:tcW w:w="153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59" w:right="150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86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809" w:right="79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15"/>
      </w:pPr>
      <w:r>
        <w:rPr/>
        <w:t>Programas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Proyectos</w:t>
      </w: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631"/>
        <w:gridCol w:w="1213"/>
        <w:gridCol w:w="1700"/>
      </w:tblGrid>
      <w:tr>
        <w:trPr>
          <w:trHeight w:val="757" w:hRule="atLeast"/>
        </w:trPr>
        <w:tc>
          <w:tcPr>
            <w:tcW w:w="3082" w:type="dxa"/>
            <w:shd w:val="clear" w:color="auto" w:fill="002E8E"/>
          </w:tcPr>
          <w:p>
            <w:pPr>
              <w:pStyle w:val="TableParagraph"/>
              <w:spacing w:line="259" w:lineRule="auto" w:before="2"/>
              <w:ind w:left="857" w:right="782" w:hanging="41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Información</w:t>
            </w:r>
          </w:p>
        </w:tc>
        <w:tc>
          <w:tcPr>
            <w:tcW w:w="1556" w:type="dxa"/>
            <w:shd w:val="clear" w:color="auto" w:fill="002E8E"/>
          </w:tcPr>
          <w:p>
            <w:pPr>
              <w:pStyle w:val="TableParagraph"/>
              <w:spacing w:before="151"/>
              <w:ind w:left="299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5631" w:type="dxa"/>
            <w:shd w:val="clear" w:color="auto" w:fill="002E8E"/>
          </w:tcPr>
          <w:p>
            <w:pPr>
              <w:pStyle w:val="TableParagraph"/>
              <w:spacing w:before="151"/>
              <w:ind w:left="2408" w:right="2399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213" w:type="dxa"/>
            <w:shd w:val="clear" w:color="auto" w:fill="002E8E"/>
          </w:tcPr>
          <w:p>
            <w:pPr>
              <w:pStyle w:val="TableParagraph"/>
              <w:spacing w:before="151"/>
              <w:ind w:left="258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Fecha</w:t>
            </w:r>
          </w:p>
        </w:tc>
        <w:tc>
          <w:tcPr>
            <w:tcW w:w="1700" w:type="dxa"/>
            <w:shd w:val="clear" w:color="auto" w:fill="002E8E"/>
          </w:tcPr>
          <w:p>
            <w:pPr>
              <w:pStyle w:val="TableParagraph"/>
              <w:ind w:left="157" w:right="145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Disponibilida</w:t>
            </w:r>
            <w:r>
              <w:rPr>
                <w:rFonts w:ascii="Arial"/>
                <w:b/>
                <w:color w:val="FFFFFF"/>
                <w:spacing w:val="-59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d</w:t>
            </w:r>
          </w:p>
          <w:p>
            <w:pPr>
              <w:pStyle w:val="TableParagraph"/>
              <w:spacing w:line="232" w:lineRule="exact"/>
              <w:ind w:left="150" w:right="145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(Si/No)</w:t>
            </w:r>
          </w:p>
        </w:tc>
      </w:tr>
    </w:tbl>
    <w:p>
      <w:pPr>
        <w:spacing w:after="0" w:line="232" w:lineRule="exact"/>
        <w:jc w:val="center"/>
        <w:rPr>
          <w:rFonts w:ascii="Arial"/>
          <w:sz w:val="22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285"/>
        <w:gridCol w:w="1558"/>
        <w:gridCol w:w="1699"/>
      </w:tblGrid>
      <w:tr>
        <w:trPr>
          <w:trHeight w:val="458" w:hRule="atLeast"/>
        </w:trPr>
        <w:tc>
          <w:tcPr>
            <w:tcW w:w="13180" w:type="dxa"/>
            <w:gridSpan w:val="5"/>
          </w:tcPr>
          <w:p>
            <w:pPr>
              <w:pStyle w:val="TableParagraph"/>
              <w:ind w:left="5234" w:right="5220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Proyectos</w:t>
            </w:r>
            <w:r>
              <w:rPr>
                <w:rFonts w:ascii="Arial"/>
                <w:b/>
                <w:spacing w:val="-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Programas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91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Proyectos</w:t>
            </w:r>
            <w:r>
              <w:rPr>
                <w:rFonts w:ascii="Arial"/>
                <w:b/>
                <w:spacing w:val="-10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7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programas</w:t>
            </w:r>
            <w:r>
              <w:rPr>
                <w:rFonts w:ascii="Arial"/>
                <w:b/>
                <w:spacing w:val="-64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a</w:t>
            </w:r>
            <w:r>
              <w:rPr>
                <w:rFonts w:asci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ejecutar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3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2">
              <w:r>
                <w:rPr>
                  <w:color w:val="0000FF"/>
                  <w:sz w:val="24"/>
                  <w:u w:val="single" w:color="0000FF"/>
                </w:rPr>
                <w:t>programas/proyectos-y-programas-a-ejecutar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8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21" w:right="7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1"/>
              <w:ind w:left="110" w:right="305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Descripción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los</w:t>
            </w:r>
            <w:r>
              <w:rPr>
                <w:rFonts w:ascii="Arial" w:hAns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programas</w:t>
            </w:r>
            <w:r>
              <w:rPr>
                <w:rFonts w:ascii="Arial" w:hAnsi="Arial"/>
                <w:b/>
                <w:spacing w:val="-10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1"/>
              <w:ind w:left="155" w:right="145"/>
              <w:jc w:val="center"/>
              <w:rPr>
                <w:sz w:val="24"/>
                <w:u w:val="none"/>
              </w:rPr>
            </w:pPr>
            <w:hyperlink r:id="rId23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z w:val="24"/>
                  <w:u w:val="single" w:color="0000FF"/>
                </w:rPr>
                <w:t>programas/descripcion-de-los-proyectos-y-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3">
              <w:r>
                <w:rPr>
                  <w:color w:val="0000FF"/>
                  <w:sz w:val="24"/>
                  <w:u w:val="single" w:color="0000FF"/>
                </w:rPr>
                <w:t>programas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8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721" w:right="7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77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 de</w:t>
            </w:r>
            <w:r>
              <w:rPr>
                <w:rFonts w:asci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Seguimiento a los</w:t>
            </w:r>
            <w:r>
              <w:rPr>
                <w:rFonts w:asci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Programas</w:t>
            </w:r>
            <w:r>
              <w:rPr>
                <w:rFonts w:ascii="Arial"/>
                <w:b/>
                <w:spacing w:val="-9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97" w:right="8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3"/>
              <w:jc w:val="center"/>
              <w:rPr>
                <w:sz w:val="24"/>
                <w:u w:val="none"/>
              </w:rPr>
            </w:pPr>
            <w:hyperlink r:id="rId23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4">
              <w:r>
                <w:rPr>
                  <w:color w:val="0000FF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4">
              <w:r>
                <w:rPr>
                  <w:color w:val="0000FF"/>
                  <w:sz w:val="24"/>
                  <w:u w:val="single" w:color="0000FF"/>
                </w:rPr>
                <w:t>programas/informes-de-seguimientos-a-los-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4">
              <w:r>
                <w:rPr>
                  <w:color w:val="0000FF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8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721" w:right="7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156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Calendarios de</w:t>
            </w:r>
            <w:r>
              <w:rPr>
                <w:rFonts w:ascii="Arial" w:hAns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Ejecución</w:t>
            </w:r>
            <w:r>
              <w:rPr>
                <w:rFonts w:ascii="Arial" w:hAns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Programas</w:t>
            </w:r>
            <w:r>
              <w:rPr>
                <w:rFonts w:ascii="Arial" w:hAnsi="Arial"/>
                <w:b/>
                <w:spacing w:val="-64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y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3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5">
              <w:r>
                <w:rPr>
                  <w:color w:val="0000FF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5">
              <w:r>
                <w:rPr>
                  <w:color w:val="0000FF"/>
                  <w:sz w:val="24"/>
                  <w:u w:val="single" w:color="0000FF"/>
                </w:rPr>
                <w:t>programas/calendario-de-ejecucion-a-los-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5">
              <w:r>
                <w:rPr>
                  <w:color w:val="0000FF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8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721" w:right="7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1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277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Informes de</w:t>
            </w:r>
            <w:r>
              <w:rPr>
                <w:rFonts w:asci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Presupuesto sobre</w:t>
            </w:r>
            <w:r>
              <w:rPr>
                <w:rFonts w:ascii="Arial"/>
                <w:b/>
                <w:spacing w:val="1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Programas</w:t>
            </w:r>
            <w:r>
              <w:rPr>
                <w:rFonts w:ascii="Arial"/>
                <w:b/>
                <w:spacing w:val="-9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y</w:t>
            </w:r>
            <w:r>
              <w:rPr>
                <w:rFonts w:ascii="Arial"/>
                <w:b/>
                <w:spacing w:val="-8"/>
                <w:sz w:val="24"/>
                <w:u w:val="none"/>
              </w:rPr>
              <w:t> </w:t>
            </w:r>
            <w:r>
              <w:rPr>
                <w:rFonts w:ascii="Arial"/>
                <w:b/>
                <w:sz w:val="24"/>
                <w:u w:val="none"/>
              </w:rPr>
              <w:t>Proyectos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97" w:right="8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36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6">
              <w:r>
                <w:rPr>
                  <w:color w:val="0000FF"/>
                  <w:sz w:val="24"/>
                  <w:u w:val="single" w:color="0000FF"/>
                </w:rPr>
                <w:t>encia/index.php/proyectos-y-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6">
              <w:r>
                <w:rPr>
                  <w:color w:val="0000FF"/>
                  <w:sz w:val="24"/>
                  <w:u w:val="single" w:color="0000FF"/>
                </w:rPr>
                <w:t>programas/informes-de-presupuestos-sobre-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6">
              <w:r>
                <w:rPr>
                  <w:color w:val="0000FF"/>
                  <w:sz w:val="24"/>
                  <w:u w:val="single" w:color="0000FF"/>
                </w:rPr>
                <w:t>programas-y-proyectos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128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38"/>
                <w:u w:val="none"/>
              </w:rPr>
            </w:pPr>
          </w:p>
          <w:p>
            <w:pPr>
              <w:pStyle w:val="TableParagraph"/>
              <w:ind w:left="721" w:right="7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916" w:hRule="atLeast"/>
        </w:trPr>
        <w:tc>
          <w:tcPr>
            <w:tcW w:w="13180" w:type="dxa"/>
            <w:gridSpan w:val="5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9"/>
              <w:ind w:left="11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DATOS ABIERTOS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1556"/>
        <w:gridCol w:w="5285"/>
        <w:gridCol w:w="1558"/>
        <w:gridCol w:w="1699"/>
      </w:tblGrid>
      <w:tr>
        <w:trPr>
          <w:trHeight w:val="638" w:hRule="atLeast"/>
        </w:trPr>
        <w:tc>
          <w:tcPr>
            <w:tcW w:w="3082" w:type="dxa"/>
            <w:shd w:val="clear" w:color="auto" w:fill="2E5395"/>
          </w:tcPr>
          <w:p>
            <w:pPr>
              <w:pStyle w:val="TableParagraph"/>
              <w:spacing w:before="103"/>
              <w:ind w:left="110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  <w:r>
              <w:rPr>
                <w:rFonts w:ascii="Arial"/>
                <w:b/>
                <w:color w:val="FFFFFF"/>
                <w:spacing w:val="-4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/</w:t>
            </w:r>
            <w:r>
              <w:rPr>
                <w:rFonts w:ascii="Arial"/>
                <w:b/>
                <w:color w:val="FFFFFF"/>
                <w:spacing w:val="1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</w:p>
        </w:tc>
        <w:tc>
          <w:tcPr>
            <w:tcW w:w="1556" w:type="dxa"/>
            <w:shd w:val="clear" w:color="auto" w:fill="2E5395"/>
          </w:tcPr>
          <w:p>
            <w:pPr>
              <w:pStyle w:val="TableParagraph"/>
              <w:spacing w:before="103"/>
              <w:ind w:left="97" w:right="84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Formato</w:t>
            </w:r>
          </w:p>
        </w:tc>
        <w:tc>
          <w:tcPr>
            <w:tcW w:w="5285" w:type="dxa"/>
            <w:shd w:val="clear" w:color="auto" w:fill="2E5395"/>
          </w:tcPr>
          <w:p>
            <w:pPr>
              <w:pStyle w:val="TableParagraph"/>
              <w:spacing w:before="103"/>
              <w:ind w:left="2289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Enlace</w:t>
            </w:r>
          </w:p>
        </w:tc>
        <w:tc>
          <w:tcPr>
            <w:tcW w:w="1558" w:type="dxa"/>
            <w:shd w:val="clear" w:color="auto" w:fill="2E5395"/>
          </w:tcPr>
          <w:p>
            <w:pPr>
              <w:pStyle w:val="TableParagraph"/>
              <w:spacing w:before="103"/>
              <w:ind w:left="127" w:right="119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2E5395"/>
          </w:tcPr>
          <w:p>
            <w:pPr>
              <w:pStyle w:val="TableParagraph"/>
              <w:ind w:left="527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1"/>
                <w:w w:val="95"/>
                <w:sz w:val="20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>
        <w:trPr>
          <w:trHeight w:val="755" w:hRule="atLeast"/>
        </w:trPr>
        <w:tc>
          <w:tcPr>
            <w:tcW w:w="3082" w:type="dxa"/>
          </w:tcPr>
          <w:p>
            <w:pPr>
              <w:pStyle w:val="TableParagraph"/>
              <w:ind w:left="110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Datos abiertos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49"/>
              <w:ind w:left="97" w:right="8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010" w:right="145" w:hanging="855"/>
              <w:rPr>
                <w:sz w:val="24"/>
                <w:u w:val="none"/>
              </w:rPr>
            </w:pPr>
            <w:hyperlink r:id="rId237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7">
              <w:r>
                <w:rPr>
                  <w:color w:val="0000FF"/>
                  <w:sz w:val="24"/>
                  <w:u w:val="single" w:color="0000FF"/>
                </w:rPr>
                <w:t>encia/index.php/datos-abiertos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49"/>
              <w:ind w:left="128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49"/>
              <w:ind w:left="721" w:right="7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458" w:hRule="atLeast"/>
        </w:trPr>
        <w:tc>
          <w:tcPr>
            <w:tcW w:w="13180" w:type="dxa"/>
            <w:gridSpan w:val="5"/>
          </w:tcPr>
          <w:p>
            <w:pPr>
              <w:pStyle w:val="TableParagraph"/>
              <w:spacing w:before="1"/>
              <w:ind w:left="110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COMISIION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ETICA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> </w:t>
            </w:r>
            <w:r>
              <w:rPr>
                <w:rFonts w:ascii="Arial" w:hAnsi="Arial"/>
                <w:b/>
                <w:sz w:val="24"/>
                <w:u w:val="none"/>
              </w:rPr>
              <w:t>PÚBLICA</w:t>
            </w:r>
          </w:p>
        </w:tc>
      </w:tr>
      <w:tr>
        <w:trPr>
          <w:trHeight w:val="638" w:hRule="atLeast"/>
        </w:trPr>
        <w:tc>
          <w:tcPr>
            <w:tcW w:w="3082" w:type="dxa"/>
            <w:shd w:val="clear" w:color="auto" w:fill="2E5395"/>
          </w:tcPr>
          <w:p>
            <w:pPr>
              <w:pStyle w:val="TableParagraph"/>
              <w:spacing w:before="103"/>
              <w:ind w:left="110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  <w:r>
              <w:rPr>
                <w:rFonts w:ascii="Arial"/>
                <w:b/>
                <w:color w:val="FFFFFF"/>
                <w:spacing w:val="-4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/</w:t>
            </w:r>
            <w:r>
              <w:rPr>
                <w:rFonts w:ascii="Arial"/>
                <w:b/>
                <w:color w:val="FFFFFF"/>
                <w:spacing w:val="1"/>
                <w:sz w:val="22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2"/>
                <w:u w:val="none"/>
              </w:rPr>
              <w:t>Documento</w:t>
            </w:r>
          </w:p>
        </w:tc>
        <w:tc>
          <w:tcPr>
            <w:tcW w:w="1556" w:type="dxa"/>
            <w:shd w:val="clear" w:color="auto" w:fill="2E5395"/>
          </w:tcPr>
          <w:p>
            <w:pPr>
              <w:pStyle w:val="TableParagraph"/>
              <w:spacing w:before="103"/>
              <w:ind w:left="97" w:right="84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Formato</w:t>
            </w:r>
          </w:p>
        </w:tc>
        <w:tc>
          <w:tcPr>
            <w:tcW w:w="5285" w:type="dxa"/>
            <w:shd w:val="clear" w:color="auto" w:fill="2E5395"/>
          </w:tcPr>
          <w:p>
            <w:pPr>
              <w:pStyle w:val="TableParagraph"/>
              <w:spacing w:before="103"/>
              <w:ind w:left="2289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Enlace</w:t>
            </w:r>
          </w:p>
        </w:tc>
        <w:tc>
          <w:tcPr>
            <w:tcW w:w="1558" w:type="dxa"/>
            <w:shd w:val="clear" w:color="auto" w:fill="2E5395"/>
          </w:tcPr>
          <w:p>
            <w:pPr>
              <w:pStyle w:val="TableParagraph"/>
              <w:spacing w:before="103"/>
              <w:ind w:left="127" w:right="119"/>
              <w:jc w:val="center"/>
              <w:rPr>
                <w:rFonts w:ascii="Arial"/>
                <w:b/>
                <w:sz w:val="22"/>
                <w:u w:val="none"/>
              </w:rPr>
            </w:pPr>
            <w:r>
              <w:rPr>
                <w:rFonts w:ascii="Arial"/>
                <w:b/>
                <w:color w:val="FFFFFF"/>
                <w:sz w:val="22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2E5395"/>
          </w:tcPr>
          <w:p>
            <w:pPr>
              <w:pStyle w:val="TableParagraph"/>
              <w:ind w:left="527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1"/>
                <w:w w:val="95"/>
                <w:sz w:val="20"/>
                <w:u w:val="none"/>
              </w:rPr>
              <w:t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>
        <w:trPr>
          <w:trHeight w:val="1648" w:hRule="atLeast"/>
        </w:trPr>
        <w:tc>
          <w:tcPr>
            <w:tcW w:w="3082" w:type="dxa"/>
          </w:tcPr>
          <w:p>
            <w:pPr>
              <w:pStyle w:val="TableParagraph"/>
              <w:spacing w:line="259" w:lineRule="auto"/>
              <w:ind w:left="110" w:right="5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 de miembros y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contacto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12" w:right="95" w:hanging="8"/>
              <w:jc w:val="center"/>
              <w:rPr>
                <w:sz w:val="24"/>
                <w:u w:val="none"/>
              </w:rPr>
            </w:pPr>
            <w:hyperlink r:id="rId238">
              <w:r>
                <w:rPr>
                  <w:color w:val="0000FF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8">
              <w:r>
                <w:rPr>
                  <w:color w:val="0000FF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8">
              <w:r>
                <w:rPr>
                  <w:color w:val="0000FF"/>
                  <w:sz w:val="24"/>
                  <w:u w:val="single" w:color="0000FF"/>
                </w:rPr>
                <w:t>publica/listado-de-miembros-y-medios-de-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8">
              <w:r>
                <w:rPr>
                  <w:color w:val="0000FF"/>
                  <w:spacing w:val="-1"/>
                  <w:sz w:val="24"/>
                  <w:u w:val="single" w:color="0000FF"/>
                </w:rPr>
                <w:t>contacto?download=1320:listado-de-miembros-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8">
              <w:r>
                <w:rPr>
                  <w:color w:val="0000FF"/>
                  <w:sz w:val="24"/>
                  <w:u w:val="single" w:color="0000FF"/>
                </w:rPr>
                <w:t>y-medios-de-contacto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8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21" w:right="7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353" w:hRule="atLeast"/>
        </w:trPr>
        <w:tc>
          <w:tcPr>
            <w:tcW w:w="3082" w:type="dxa"/>
          </w:tcPr>
          <w:p>
            <w:pPr>
              <w:pStyle w:val="TableParagraph"/>
              <w:spacing w:line="259" w:lineRule="auto" w:before="3"/>
              <w:ind w:left="110" w:right="3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trabajo/ Informe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seguimiento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97" w:right="8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 w:before="3"/>
              <w:ind w:left="155" w:right="145"/>
              <w:jc w:val="center"/>
              <w:rPr>
                <w:sz w:val="24"/>
                <w:u w:val="none"/>
              </w:rPr>
            </w:pPr>
            <w:hyperlink r:id="rId23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39">
              <w:r>
                <w:rPr>
                  <w:color w:val="0000FF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9">
              <w:r>
                <w:rPr>
                  <w:color w:val="0000FF"/>
                  <w:sz w:val="24"/>
                  <w:u w:val="single" w:color="0000FF"/>
                </w:rPr>
                <w:t>publica/plan-de-trabajo-informes-de-logros-y-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39">
              <w:r>
                <w:rPr>
                  <w:color w:val="0000FF"/>
                  <w:sz w:val="24"/>
                  <w:u w:val="single" w:color="0000FF"/>
                </w:rPr>
                <w:t>seguimiento-del-plan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128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50"/>
              <w:ind w:left="721" w:right="7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053" w:hRule="atLeast"/>
        </w:trPr>
        <w:tc>
          <w:tcPr>
            <w:tcW w:w="3082" w:type="dxa"/>
          </w:tcPr>
          <w:p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Publicaciones</w:t>
            </w:r>
          </w:p>
        </w:tc>
        <w:tc>
          <w:tcPr>
            <w:tcW w:w="1556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97" w:right="85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55" w:right="145"/>
              <w:jc w:val="center"/>
              <w:rPr>
                <w:sz w:val="24"/>
                <w:u w:val="none"/>
              </w:rPr>
            </w:pPr>
            <w:hyperlink r:id="rId240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http://www.consejodedrogasrd.gob.do/transpar</w:t>
              </w:r>
            </w:hyperlink>
            <w:r>
              <w:rPr>
                <w:color w:val="0000FF"/>
                <w:spacing w:val="-64"/>
                <w:sz w:val="24"/>
                <w:u w:val="none"/>
              </w:rPr>
              <w:t> </w:t>
            </w:r>
            <w:hyperlink r:id="rId240">
              <w:r>
                <w:rPr>
                  <w:color w:val="0000FF"/>
                  <w:sz w:val="24"/>
                  <w:u w:val="single" w:color="0000FF"/>
                </w:rPr>
                <w:t>encia/index.php/comision-de-etica-</w:t>
              </w:r>
            </w:hyperlink>
            <w:r>
              <w:rPr>
                <w:color w:val="0000FF"/>
                <w:spacing w:val="1"/>
                <w:sz w:val="24"/>
                <w:u w:val="none"/>
              </w:rPr>
              <w:t> </w:t>
            </w:r>
            <w:hyperlink r:id="rId240">
              <w:r>
                <w:rPr>
                  <w:color w:val="0000FF"/>
                  <w:sz w:val="24"/>
                  <w:u w:val="single" w:color="0000FF"/>
                </w:rPr>
                <w:t>publica/publicaciones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128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5"/>
                <w:u w:val="none"/>
              </w:rPr>
            </w:pPr>
          </w:p>
          <w:p>
            <w:pPr>
              <w:pStyle w:val="TableParagraph"/>
              <w:ind w:left="721" w:right="713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>
        <w:trPr>
          <w:trHeight w:val="1610" w:hRule="atLeast"/>
        </w:trPr>
        <w:tc>
          <w:tcPr>
            <w:tcW w:w="3082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6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556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37"/>
                <w:u w:val="none"/>
              </w:rPr>
            </w:pPr>
          </w:p>
          <w:p>
            <w:pPr>
              <w:pStyle w:val="TableParagraph"/>
              <w:spacing w:line="259" w:lineRule="auto"/>
              <w:ind w:left="539" w:right="235" w:hanging="27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</w:t>
            </w:r>
            <w:r>
              <w:rPr>
                <w:spacing w:val="-6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PDF</w:t>
            </w:r>
          </w:p>
        </w:tc>
        <w:tc>
          <w:tcPr>
            <w:tcW w:w="5285" w:type="dxa"/>
          </w:tcPr>
          <w:p>
            <w:pPr>
              <w:pStyle w:val="TableParagraph"/>
              <w:spacing w:line="259" w:lineRule="auto"/>
              <w:ind w:left="114" w:right="99"/>
              <w:jc w:val="center"/>
              <w:rPr>
                <w:rFonts w:ascii="Calibri"/>
                <w:sz w:val="22"/>
                <w:u w:val="none"/>
              </w:rPr>
            </w:pPr>
            <w:hyperlink r:id="rId241">
              <w:r>
                <w:rPr>
                  <w:rFonts w:ascii="Calibri"/>
                  <w:color w:val="0000FF"/>
                  <w:spacing w:val="-1"/>
                  <w:sz w:val="22"/>
                  <w:u w:val="single" w:color="0000FF"/>
                </w:rPr>
                <w:t>https://www.consejodedrogasrd.gob.do/transparencia/</w:t>
              </w:r>
              <w:r>
                <w:rPr>
                  <w:rFonts w:ascii="Calibri"/>
                  <w:color w:val="0000FF"/>
                  <w:spacing w:val="-1"/>
                  <w:sz w:val="22"/>
                  <w:u w:val="none"/>
                </w:rPr>
                <w:t>i</w:t>
              </w:r>
            </w:hyperlink>
            <w:r>
              <w:rPr>
                <w:rFonts w:ascii="Calibri"/>
                <w:color w:val="0000FF"/>
                <w:sz w:val="22"/>
                <w:u w:val="none"/>
              </w:rPr>
              <w:t> </w:t>
            </w:r>
            <w:hyperlink r:id="rId241">
              <w:r>
                <w:rPr>
                  <w:rFonts w:ascii="Calibri"/>
                  <w:color w:val="0000FF"/>
                  <w:sz w:val="22"/>
                  <w:u w:val="single" w:color="0000FF"/>
                </w:rPr>
                <w:t>ndex.php/comision-de-etica-publica/compromiso-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241">
              <w:r>
                <w:rPr>
                  <w:rFonts w:ascii="Calibri"/>
                  <w:color w:val="0000FF"/>
                  <w:sz w:val="22"/>
                  <w:u w:val="single" w:color="0000FF"/>
                </w:rPr>
                <w:t>etico/category/763-carta-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241">
              <w:r>
                <w:rPr>
                  <w:rFonts w:ascii="Calibri"/>
                  <w:color w:val="0000FF"/>
                  <w:sz w:val="22"/>
                  <w:u w:val="single" w:color="0000FF"/>
                </w:rPr>
                <w:t>compromiso?download=2400:carta-compromiso-del-</w:t>
              </w:r>
            </w:hyperlink>
            <w:r>
              <w:rPr>
                <w:rFonts w:ascii="Calibri"/>
                <w:color w:val="0000FF"/>
                <w:spacing w:val="1"/>
                <w:sz w:val="22"/>
                <w:u w:val="none"/>
              </w:rPr>
              <w:t> </w:t>
            </w:r>
            <w:hyperlink r:id="rId241">
              <w:r>
                <w:rPr>
                  <w:rFonts w:ascii="Calibri"/>
                  <w:color w:val="0000FF"/>
                  <w:sz w:val="22"/>
                  <w:u w:val="single" w:color="0000FF"/>
                </w:rPr>
                <w:t>presidente-del-cnd</w:t>
              </w:r>
            </w:hyperlink>
          </w:p>
        </w:tc>
        <w:tc>
          <w:tcPr>
            <w:tcW w:w="1558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128" w:right="11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4"/>
                <w:u w:val="none"/>
              </w:rPr>
            </w:pPr>
          </w:p>
          <w:p>
            <w:pPr>
              <w:pStyle w:val="TableParagraph"/>
              <w:spacing w:before="1"/>
              <w:ind w:left="721" w:right="7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header="764" w:footer="0" w:top="1720" w:bottom="280" w:left="13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ind w:left="2413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3103644" cy="138445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644" cy="1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sectPr>
      <w:pgSz w:w="15840" w:h="12240" w:orient="landscape"/>
      <w:pgMar w:header="764" w:footer="0" w:top="1720" w:bottom="280" w:left="13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2.290009pt;margin-top:37.189999pt;width:247.25pt;height:50.3pt;mso-position-horizontal-relative:page;mso-position-vertical-relative:page;z-index:-19123712" type="#_x0000_t202" filled="false" stroked="false">
          <v:textbox inset="0,0,0,0">
            <w:txbxContent>
              <w:p>
                <w:pPr>
                  <w:pStyle w:val="BodyText"/>
                  <w:spacing w:line="305" w:lineRule="exact"/>
                  <w:ind w:left="8" w:right="7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2D74B5"/>
                  </w:rPr>
                  <w:t>Índice</w:t>
                </w:r>
                <w:r>
                  <w:rPr>
                    <w:rFonts w:ascii="Calibri" w:hAnsi="Calibri"/>
                    <w:color w:val="2D74B5"/>
                    <w:spacing w:val="-4"/>
                  </w:rPr>
                  <w:t> </w:t>
                </w:r>
                <w:r>
                  <w:rPr>
                    <w:rFonts w:ascii="Calibri" w:hAnsi="Calibri"/>
                    <w:color w:val="2D74B5"/>
                  </w:rPr>
                  <w:t>de</w:t>
                </w:r>
                <w:r>
                  <w:rPr>
                    <w:rFonts w:ascii="Calibri" w:hAnsi="Calibri"/>
                    <w:color w:val="2D74B5"/>
                    <w:spacing w:val="-4"/>
                  </w:rPr>
                  <w:t> </w:t>
                </w:r>
                <w:r>
                  <w:rPr>
                    <w:rFonts w:ascii="Calibri" w:hAnsi="Calibri"/>
                    <w:color w:val="2D74B5"/>
                  </w:rPr>
                  <w:t>Información</w:t>
                </w:r>
                <w:r>
                  <w:rPr>
                    <w:rFonts w:ascii="Calibri" w:hAnsi="Calibri"/>
                    <w:color w:val="2D74B5"/>
                    <w:spacing w:val="-2"/>
                  </w:rPr>
                  <w:t> </w:t>
                </w:r>
                <w:r>
                  <w:rPr>
                    <w:rFonts w:ascii="Calibri" w:hAnsi="Calibri"/>
                    <w:color w:val="2D74B5"/>
                  </w:rPr>
                  <w:t>Disponible</w:t>
                </w:r>
              </w:p>
              <w:p>
                <w:pPr>
                  <w:pStyle w:val="BodyText"/>
                  <w:spacing w:line="341" w:lineRule="exact"/>
                  <w:ind w:left="8" w:right="3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PORTAL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TRANSPARENCIA</w:t>
                </w:r>
                <w:r>
                  <w:rPr>
                    <w:rFonts w:ascii="Calibri" w:hAnsi="Calibri"/>
                    <w:spacing w:val="-1"/>
                  </w:rPr>
                  <w:t> </w:t>
                </w:r>
                <w:r>
                  <w:rPr>
                    <w:rFonts w:ascii="Calibri" w:hAnsi="Calibri"/>
                  </w:rPr>
                  <w:t>–</w:t>
                </w:r>
                <w:r>
                  <w:rPr>
                    <w:rFonts w:ascii="Calibri" w:hAnsi="Calibri"/>
                    <w:spacing w:val="-4"/>
                  </w:rPr>
                  <w:t> </w:t>
                </w:r>
                <w:r>
                  <w:rPr>
                    <w:rFonts w:ascii="Calibri" w:hAnsi="Calibri"/>
                  </w:rPr>
                  <w:t>CND</w:t>
                </w:r>
              </w:p>
              <w:p>
                <w:pPr>
                  <w:pStyle w:val="BodyText"/>
                  <w:spacing w:before="1"/>
                  <w:ind w:left="8" w:right="8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Oficina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Acceso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a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la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Información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Pública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u w:val="single" w:color="000000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consejodedrogasrd.gob.do/index.php" TargetMode="External"/><Relationship Id="rId8" Type="http://schemas.openxmlformats.org/officeDocument/2006/relationships/hyperlink" Target="mailto:info@consejodedrogasrd.gob.do" TargetMode="External"/><Relationship Id="rId9" Type="http://schemas.openxmlformats.org/officeDocument/2006/relationships/hyperlink" Target="http://www.consejodedrogasrd.gob.do/transparencia/index.php" TargetMode="External"/><Relationship Id="rId10" Type="http://schemas.openxmlformats.org/officeDocument/2006/relationships/hyperlink" Target="http://www.consejodedrogasrd.gob.do/transparencia/index.php/base-legal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12" Type="http://schemas.openxmlformats.org/officeDocument/2006/relationships/hyperlink" Target="http://www.consejodedrogasrd.gob.do/transparencia/index.php/base-legal/category/323-leyes?download=986%3Aley-155-17-contra-el-lavado-de-activos-y-financiamiento-terrorismo" TargetMode="External"/><Relationship Id="rId13" Type="http://schemas.openxmlformats.org/officeDocument/2006/relationships/hyperlink" Target="http://www.consejodedrogasrd.gob.do/transparencia/index.php/base-legal/category/323-leyes?download=12%3Aley-no-105-87" TargetMode="External"/><Relationship Id="rId14" Type="http://schemas.openxmlformats.org/officeDocument/2006/relationships/hyperlink" Target="http://www.consejodedrogasrd.gob.do/transparencia/index.php/base-legal/category/323-leyes?download=13%3Aley-no-196-11" TargetMode="External"/><Relationship Id="rId15" Type="http://schemas.openxmlformats.org/officeDocument/2006/relationships/hyperlink" Target="http://www.consejodedrogasrd.gob.do/transparencia/index.php/base-legal/category/323-leyes?download=14%3Aley-no-26-91" TargetMode="External"/><Relationship Id="rId16" Type="http://schemas.openxmlformats.org/officeDocument/2006/relationships/hyperlink" Target="http://www.consejodedrogasrd.gob.do/transparencia/index.php/base-legal/category/323-leyes?download=15%3Aley-no-50-88" TargetMode="External"/><Relationship Id="rId17" Type="http://schemas.openxmlformats.org/officeDocument/2006/relationships/hyperlink" Target="http://www.consejodedrogasrd.gob.do/transparencia/index.php/base-legal/category/323-leyes?download=16%3Aley-no-72-02" TargetMode="External"/><Relationship Id="rId18" Type="http://schemas.openxmlformats.org/officeDocument/2006/relationships/hyperlink" Target="http://www.consejodedrogasrd.gob.do/transparencia/index.php/base-legal/category/322-decretos?download=5%3Adecreto-20-03" TargetMode="External"/><Relationship Id="rId19" Type="http://schemas.openxmlformats.org/officeDocument/2006/relationships/hyperlink" Target="http://www.consejodedrogasrd.gob.do/transparencia/index.php/base-legal/category/322-decretos?download=6%3Adecreto-288-96" TargetMode="External"/><Relationship Id="rId20" Type="http://schemas.openxmlformats.org/officeDocument/2006/relationships/hyperlink" Target="http://www.consejodedrogasrd.gob.do/transparencia/index.php/base-legal/category/322-decretos?download=7%3Adecreto-330-00" TargetMode="External"/><Relationship Id="rId21" Type="http://schemas.openxmlformats.org/officeDocument/2006/relationships/hyperlink" Target="http://www.consejodedrogasrd.gob.do/transparencia/index.php/base-legal/category/322-decretos?download=8%3Adecreto-339-88" TargetMode="External"/><Relationship Id="rId22" Type="http://schemas.openxmlformats.org/officeDocument/2006/relationships/hyperlink" Target="http://www.consejodedrogasrd.gob.do/transparencia/index.php/base-legal/category/322-decretos?download=3%3Adecreto-571-05" TargetMode="External"/><Relationship Id="rId23" Type="http://schemas.openxmlformats.org/officeDocument/2006/relationships/hyperlink" Target="http://www.consejodedrogasrd.gob.do/transparencia/index.php/base-legal/category/322-decretos?download=9%3Adecreto-286-08" TargetMode="External"/><Relationship Id="rId24" Type="http://schemas.openxmlformats.org/officeDocument/2006/relationships/hyperlink" Target="http://www.consejodedrogasrd.gob.do/transparencia/index.php/base-legal/category/322-decretos?download=4%3Adecreto-19-03" TargetMode="External"/><Relationship Id="rId25" Type="http://schemas.openxmlformats.org/officeDocument/2006/relationships/hyperlink" Target="http://www.consejodedrogasrd.gob.do/transparencia/index.php/base-legal/category/322-decretos?download=10%3Adecreto-486-12" TargetMode="External"/><Relationship Id="rId26" Type="http://schemas.openxmlformats.org/officeDocument/2006/relationships/hyperlink" Target="http://www.consejodedrogasrd.gob.do/transparencia/index.php/marco-legal-de-transparencia/decretos?download=422%3Adecreto-no-350-17" TargetMode="External"/><Relationship Id="rId27" Type="http://schemas.openxmlformats.org/officeDocument/2006/relationships/hyperlink" Target="http://www.consejodedrogasrd.gob.do/transparencia/index.php/base-legal/category/321-resoluciones?download=1%3Aresolucion-10-09-que-aprueba-los-cargos-del-cnd" TargetMode="External"/><Relationship Id="rId28" Type="http://schemas.openxmlformats.org/officeDocument/2006/relationships/hyperlink" Target="http://www.consejodedrogasrd.gob.do/transparencia/index.php/base-legal/category/321-resoluciones?download=2%3Aresolucion-11-09" TargetMode="External"/><Relationship Id="rId29" Type="http://schemas.openxmlformats.org/officeDocument/2006/relationships/hyperlink" Target="http://www.consejodedrogasrd.gob.do/transparencia/index.php/marco-legal-de-transparencia" TargetMode="External"/><Relationship Id="rId30" Type="http://schemas.openxmlformats.org/officeDocument/2006/relationships/hyperlink" Target="http://www.consejodedrogasrd.gob.do/transparencia/index.php/marco-legal-de-transparencia/leyes?download=21%3Aley-no" TargetMode="External"/><Relationship Id="rId31" Type="http://schemas.openxmlformats.org/officeDocument/2006/relationships/hyperlink" Target="http://www.consejodedrogasrd.gob.do/transparencia/index.php/marco-legal-de-transparencia/leyes?download=982%3Aley-no-172-13-sobre-proteccion-integral-de-los-datos-personales" TargetMode="External"/><Relationship Id="rId32" Type="http://schemas.openxmlformats.org/officeDocument/2006/relationships/hyperlink" Target="http://www.consejodedrogasrd.gob.do/transparencia/index.php/marco-legal-de-transparencia/leyes?download=981%3Aley-no-247-12-organica-de-la-administracion-publica" TargetMode="External"/><Relationship Id="rId33" Type="http://schemas.openxmlformats.org/officeDocument/2006/relationships/hyperlink" Target="http://www.consejodedrogasrd.gob.do/transparencia/index.php/marco-legal-de-transparencia/leyes?download=980%3Aley-no-1-2012-que-establece-la-estrategia-nacional-de-desarrollo-2030" TargetMode="External"/><Relationship Id="rId34" Type="http://schemas.openxmlformats.org/officeDocument/2006/relationships/hyperlink" Target="http://www.consejodedrogasrd.gob.do/transparencia/index.php/marco-legal-de-transparencia/leyes?download=29%3Aley-no-481-08" TargetMode="External"/><Relationship Id="rId35" Type="http://schemas.openxmlformats.org/officeDocument/2006/relationships/hyperlink" Target="http://www.consejodedrogasrd.gob.do/transparencia/index.php/marco-legal-de-transparencia/leyes?download=27%3Aley-no-41-08" TargetMode="External"/><Relationship Id="rId36" Type="http://schemas.openxmlformats.org/officeDocument/2006/relationships/hyperlink" Target="http://www.consejodedrogasrd.gob.do/transparencia/index.php/marco-legal-de-transparencia/leyes?download=24%3Aley-no-13-07" TargetMode="External"/><Relationship Id="rId37" Type="http://schemas.openxmlformats.org/officeDocument/2006/relationships/hyperlink" Target="http://www.consejodedrogasrd.gob.do/transparencia/index.php/marco-legal-de-transparencia/leyes?download=22%3Aley-no" TargetMode="External"/><Relationship Id="rId38" Type="http://schemas.openxmlformats.org/officeDocument/2006/relationships/hyperlink" Target="http://www.consejodedrogasrd.gob.do/transparencia/index.php/marco-legal-de-transparencia/leyes?download=31%3Aley-no-5-07" TargetMode="External"/><Relationship Id="rId39" Type="http://schemas.openxmlformats.org/officeDocument/2006/relationships/hyperlink" Target="http://www.consejodedrogasrd.gob.do/transparencia/index.php/marco-legal-de-transparencia/leyes?download=30%3Aley-no" TargetMode="External"/><Relationship Id="rId40" Type="http://schemas.openxmlformats.org/officeDocument/2006/relationships/hyperlink" Target="http://www.consejodedrogasrd.gob.do/transparencia/index.php/marco-legal-de-transparencia/leyes?download=28%3Aley-no-423-06" TargetMode="External"/><Relationship Id="rId41" Type="http://schemas.openxmlformats.org/officeDocument/2006/relationships/hyperlink" Target="http://www.consejodedrogasrd.gob.do/transparencia/index.php/marco-legal-de-transparencia/leyes?download=26%3Aley-340-06-y-449-06" TargetMode="External"/><Relationship Id="rId42" Type="http://schemas.openxmlformats.org/officeDocument/2006/relationships/hyperlink" Target="http://www.consejodedrogasrd.gob.do/transparencia/index.php/marco-legal-de-transparencia/leyes?download=33%3Aley-no" TargetMode="External"/><Relationship Id="rId43" Type="http://schemas.openxmlformats.org/officeDocument/2006/relationships/hyperlink" Target="http://www.consejodedrogasrd.gob.do/transparencia/index.php/marco-legal-de-transparencia/leyes?download=32%3Aley-no-567-05" TargetMode="External"/><Relationship Id="rId44" Type="http://schemas.openxmlformats.org/officeDocument/2006/relationships/hyperlink" Target="http://www.consejodedrogasrd.gob.do/transparencia/index.php/marco-legal-de-transparencia/leyes?download=25%3Aley-no-200-04" TargetMode="External"/><Relationship Id="rId45" Type="http://schemas.openxmlformats.org/officeDocument/2006/relationships/hyperlink" Target="http://www.consejodedrogasrd.gob.do/transparencia/index.php/marco-legal-de-transparencia/leyes?download=18%3Aley-no" TargetMode="External"/><Relationship Id="rId46" Type="http://schemas.openxmlformats.org/officeDocument/2006/relationships/hyperlink" Target="http://www.consejodedrogasrd.gob.do/transparencia/index.php/marco-legal-de-transparencia/leyes?download=23%3Aley-no-126-01" TargetMode="External"/><Relationship Id="rId47" Type="http://schemas.openxmlformats.org/officeDocument/2006/relationships/hyperlink" Target="http://www.consejodedrogasrd.gob.do/transparencia/index.php/marco-legal-de-transparencia/decretos?download=422%3Adecreto-no-350-17-sobre-portal-transaccional-del-sistema-informatico-para-la-gestion-de-las-compras-y-contrataciones-del-estado" TargetMode="External"/><Relationship Id="rId48" Type="http://schemas.openxmlformats.org/officeDocument/2006/relationships/hyperlink" Target="http://www.consejodedrogasrd.gob.do/transparencia/index.php/marco-legal-de-transparencia/decretos?download=351%3Adecreto-143-17-que-crea-las-nuevas-comisiones-de-etica-publica" TargetMode="External"/><Relationship Id="rId49" Type="http://schemas.openxmlformats.org/officeDocument/2006/relationships/hyperlink" Target="http://www.consejodedrogasrd.gob.do/transparencia/index.php/marco-legal-de-transparencia/decretos?download=36%3Adecreto-no-15-17" TargetMode="External"/><Relationship Id="rId50" Type="http://schemas.openxmlformats.org/officeDocument/2006/relationships/hyperlink" Target="http://www.consejodedrogasrd.gob.do/transparencia/index" TargetMode="External"/><Relationship Id="rId51" Type="http://schemas.openxmlformats.org/officeDocument/2006/relationships/hyperlink" Target="http://www.consejodedrogasrd.gob.do/transparencia/index.php/marco-legal-de-transparencia/decretos?download=979%3Adecreto-188-12-normas-de-comisiones-de-veeduria-ciudadana" TargetMode="External"/><Relationship Id="rId52" Type="http://schemas.openxmlformats.org/officeDocument/2006/relationships/hyperlink" Target="http://www.consejodedrogasrd.gob.do/transparencia/index.php/marco-legal-de-transparencia/decretos?download=45%3Adecreto-no-543-12" TargetMode="External"/><Relationship Id="rId53" Type="http://schemas.openxmlformats.org/officeDocument/2006/relationships/hyperlink" Target="http://www.consejodedrogasrd.gob.do/transparencia/index.php/marco-legal-de-transparencia/decretos?download=39%3Adecreto-no-486-12" TargetMode="External"/><Relationship Id="rId54" Type="http://schemas.openxmlformats.org/officeDocument/2006/relationships/hyperlink" Target="http://www.consejodedrogasrd.gob.do/transparencia/index.php/marco-legal-de-transparencia/decretos?download=886%3Adecreto-129-10-que-aprueba-el-reglamento-de-la-ley-general-de-archivos" TargetMode="External"/><Relationship Id="rId55" Type="http://schemas.openxmlformats.org/officeDocument/2006/relationships/hyperlink" Target="http://www.consejodedrogasrd.gob.do/transparencia/index.php/marco-legal-de-transparencia/decretos?download=46%3Adecreto-no-694-09" TargetMode="External"/><Relationship Id="rId56" Type="http://schemas.openxmlformats.org/officeDocument/2006/relationships/hyperlink" Target="http://www.consejodedrogasrd.gob.do/transparencia/index.php/marco-legal-de-transparencia/decretos?download=44%3Adecreto-no-528-09" TargetMode="External"/><Relationship Id="rId57" Type="http://schemas.openxmlformats.org/officeDocument/2006/relationships/hyperlink" Target="http://www.consejodedrogasrd.gob.do/transparencia/index.php/marco-legal-de-transparencia/decretos?download=43%3Adecreto-no-527-09" TargetMode="External"/><Relationship Id="rId58" Type="http://schemas.openxmlformats.org/officeDocument/2006/relationships/hyperlink" Target="http://www.consejodedrogasrd.gob.do/transparencia/index.php/marco-legal-de-transparencia/decretos?download=42%3Adecreto-no-525-09" TargetMode="External"/><Relationship Id="rId59" Type="http://schemas.openxmlformats.org/officeDocument/2006/relationships/hyperlink" Target="http://www.consejodedrogasrd.gob.do/transparencia/index.php/marco-legal-de-transparencia/decretos?download=41%3Adecreto-no-524-09" TargetMode="External"/><Relationship Id="rId60" Type="http://schemas.openxmlformats.org/officeDocument/2006/relationships/hyperlink" Target="http://www.consejodedrogasrd.gob.do/transparencia/index.php/marco-legal-de-transparencia/decretos?download=40%3Adecreto-no-523-09" TargetMode="External"/><Relationship Id="rId61" Type="http://schemas.openxmlformats.org/officeDocument/2006/relationships/hyperlink" Target="http://www.consejodedrogasrd.gob.do/transparencia/index.php/marco-legal-de-transparencia/decretos?download=388%3Adecreto-no-491-07" TargetMode="External"/><Relationship Id="rId62" Type="http://schemas.openxmlformats.org/officeDocument/2006/relationships/hyperlink" Target="http://www.consejodedrogasrd.gob.do/transparencia/index.php/marco-legal-de-transparencia/decretos?download=885%3Adecreto-441-06-sobre-sistema-de-tesoreria-de-la-rep-dominicana" TargetMode="External"/><Relationship Id="rId63" Type="http://schemas.openxmlformats.org/officeDocument/2006/relationships/hyperlink" Target="http://www.consejodedrogasrd.gob.do/transparencia/index.php/marco-legal-de-transparencia/decretos?download=51%3Adecreto-no-130-05" TargetMode="External"/><Relationship Id="rId64" Type="http://schemas.openxmlformats.org/officeDocument/2006/relationships/hyperlink" Target="http://www.consejodedrogasrd.gob.do/transparencia/index.php/marco-legal-de-transparencia/decretos?download=37%3Adecreto-no-1523-04" TargetMode="External"/><Relationship Id="rId65" Type="http://schemas.openxmlformats.org/officeDocument/2006/relationships/hyperlink" Target="https://www.consejodedrogasrd.gob.do/transparencia/index.php/marco-legal-de-transparencia/reglamentos?download=2402%3Aresolucion-002-2021-de-la-digeig-que-crea-el-portal-unico-de-transparencia-y-politicas-de-estandarizacion" TargetMode="External"/><Relationship Id="rId66" Type="http://schemas.openxmlformats.org/officeDocument/2006/relationships/hyperlink" Target="http://www.consejodedrogasrd.gob.do/transparencia/index.php/marco-legal-de-transparencia/reglamentos?download=1751%3Aresolucion-01-2019-del-cnd-que-modifica-las-responsabilidades-del-camweb" TargetMode="External"/><Relationship Id="rId67" Type="http://schemas.openxmlformats.org/officeDocument/2006/relationships/hyperlink" Target="http://www.consejodedrogasrd.gob.do/transparencia/index.php/marco-legal-de-transparencia/reglamentos?download=1018%3Aresolucion-02-2018-cnd-sobre-conformacion-comite-de-compras-y-contrataciones" TargetMode="External"/><Relationship Id="rId68" Type="http://schemas.openxmlformats.org/officeDocument/2006/relationships/hyperlink" Target="http://www.consejodedrogasrd.gob.do/transparencia/index.php/marco-legal-de-transparencia/resoluciones?download=975%3Aresolucion-cnd-1-2018-que-crea-camweb" TargetMode="External"/><Relationship Id="rId69" Type="http://schemas.openxmlformats.org/officeDocument/2006/relationships/hyperlink" Target="http://www.consejodedrogasrd.gob.do/transparencia/index.php/marco-legal-de-transparencia/reglamentos?download=1015%3Aresolucion-01-2018-sobre-politicas-de-estandarizacion-de-portales-de-transparencia-de-fecha-29-de-junio-de-2018" TargetMode="External"/><Relationship Id="rId70" Type="http://schemas.openxmlformats.org/officeDocument/2006/relationships/hyperlink" Target="http://www.consejodedrogasrd.gob.do/transparencia/index.php/marco-legal-de-transparencia/resoluciones?download=888%3Aresolucion-09-04-sobre-procedimiento-para-contratacion-de-firmas-de-auditorias-privadas-ind" TargetMode="External"/><Relationship Id="rId71" Type="http://schemas.openxmlformats.org/officeDocument/2006/relationships/hyperlink" Target="http://www.consejodedrogasrd.gob.do/transparencia/index.php/marco-legal-de-transparencia/resoluciones?download=887%3Aresolucion-06-04-de-aplicacion-a-la-ley-10-04-de-camaras-de-cuenta" TargetMode="External"/><Relationship Id="rId72" Type="http://schemas.openxmlformats.org/officeDocument/2006/relationships/hyperlink" Target="http://www.consejodedrogasrd.gob.do/transparencia/index.php/portal-t/organigrama-t?download=58%3Aorganigrama" TargetMode="External"/><Relationship Id="rId73" Type="http://schemas.openxmlformats.org/officeDocument/2006/relationships/hyperlink" Target="http://www.consejodedrogasrd.gob.do/transparencia/index.php/derechos-de-los-ciudadanos" TargetMode="External"/><Relationship Id="rId74" Type="http://schemas.openxmlformats.org/officeDocument/2006/relationships/hyperlink" Target="http://www.consejodedrogasrd.gob.do/transparencia/index.php/oai" TargetMode="External"/><Relationship Id="rId75" Type="http://schemas.openxmlformats.org/officeDocument/2006/relationships/hyperlink" Target="http://www.consejodedrogasrd.gob.do/transparencia/index.php/oai/estructura-organizacional-de-la-oai?download=113%3Aestructura-organizacional-de-la-oai" TargetMode="External"/><Relationship Id="rId76" Type="http://schemas.openxmlformats.org/officeDocument/2006/relationships/hyperlink" Target="http://www.consejodedrogasrd.gob.do/transparencia/index.php/oai/informacion-clasificada" TargetMode="External"/><Relationship Id="rId77" Type="http://schemas.openxmlformats.org/officeDocument/2006/relationships/hyperlink" Target="http://www.consejodedrogasrd.gob.do/transparencia/index.php/oai/indice-de-transparencia-estandarizado" TargetMode="External"/><Relationship Id="rId78" Type="http://schemas.openxmlformats.org/officeDocument/2006/relationships/hyperlink" Target="http://www.consejodedrogasrd.gob.do/transparencia/index.php/oai/manual-de-organizacion-de-la-oai?download=59%3Amanual-de-organizacion" TargetMode="External"/><Relationship Id="rId79" Type="http://schemas.openxmlformats.org/officeDocument/2006/relationships/hyperlink" Target="http://www.consejodedrogasrd.gob.do/transparencia/index.php/oai/manual-de-procedimientos-de-la-oai?download=60%3Amanual-de-procedimientos" TargetMode="External"/><Relationship Id="rId80" Type="http://schemas.openxmlformats.org/officeDocument/2006/relationships/hyperlink" Target="https://www.consejodedrogasrd.gob.do/transparencia/index.php/portal-t/organigrama-t?download=58%3Aorganigrama" TargetMode="External"/><Relationship Id="rId81" Type="http://schemas.openxmlformats.org/officeDocument/2006/relationships/hyperlink" Target="http://www.consejodedrogasrd.gob.do/transparencia/index.php/oai/estadisticas-y-balances-de-la-gestion-oai" TargetMode="External"/><Relationship Id="rId82" Type="http://schemas.openxmlformats.org/officeDocument/2006/relationships/hyperlink" Target="http://www.consejodedrogasrd.gob.do/transparencia/index.php/oai/indice-de-documentos" TargetMode="External"/><Relationship Id="rId83" Type="http://schemas.openxmlformats.org/officeDocument/2006/relationships/hyperlink" Target="http://www.consejodedrogasrd.gob.do/transparencia/index.php/oai/indice-de-documentos/category/384-2018" TargetMode="External"/><Relationship Id="rId84" Type="http://schemas.openxmlformats.org/officeDocument/2006/relationships/hyperlink" Target="http://www.consejodedrogasrd.gob.do/transparencia/index.php/oai/indice-de-documentos/category/497-2019" TargetMode="External"/><Relationship Id="rId85" Type="http://schemas.openxmlformats.org/officeDocument/2006/relationships/hyperlink" Target="http://www.consejodedrogasrd.gob.do/transparencia/index.php/oai/indice-de-documentos/category/635-2020" TargetMode="External"/><Relationship Id="rId86" Type="http://schemas.openxmlformats.org/officeDocument/2006/relationships/hyperlink" Target="https://www.consejodedrogasrd.gob.do/transparencia/index.php/oai/indice-de-documentos/category/707-2021" TargetMode="External"/><Relationship Id="rId87" Type="http://schemas.openxmlformats.org/officeDocument/2006/relationships/hyperlink" Target="http://www.consejodedrogasrd.gob.do/transparencia/index.php/plan-estrategico/planeacion-estrategica?download=115%3Aplan-estrategico-2016-2020" TargetMode="External"/><Relationship Id="rId88" Type="http://schemas.openxmlformats.org/officeDocument/2006/relationships/hyperlink" Target="https://www.consejodedrogasrd.gob.do/transparencia/index.php/plan-estrategico/category/289-planeacion-estrategica?download=2186%3Aplan-estrategico-institucional-2020-2024" TargetMode="External"/><Relationship Id="rId89" Type="http://schemas.openxmlformats.org/officeDocument/2006/relationships/hyperlink" Target="http://www.consejodedrogasrd.gob.do/transparencia/index.php/plan-estrategico/informes?download=114%3Ainforme-de-seguimientos-al-plan-estrategico-2016-2020" TargetMode="External"/><Relationship Id="rId90" Type="http://schemas.openxmlformats.org/officeDocument/2006/relationships/hyperlink" Target="http://www.consejodedrogasrd.gob.do/transparencia/index.php/plan-estrategico/category/468-plan-operativo-anual-poa" TargetMode="External"/><Relationship Id="rId91" Type="http://schemas.openxmlformats.org/officeDocument/2006/relationships/hyperlink" Target="https://www.consejodedrogasrd.gob.do/transparencia/index.php/plan-estrategico/category/452-memorias" TargetMode="External"/><Relationship Id="rId92" Type="http://schemas.openxmlformats.org/officeDocument/2006/relationships/hyperlink" Target="http://www.consejodedrogasrd.gob.do/transparencia/index.php/publicaciones-t" TargetMode="External"/><Relationship Id="rId93" Type="http://schemas.openxmlformats.org/officeDocument/2006/relationships/hyperlink" Target="http://www.consejodedrogasrd.gob.do/transpare" TargetMode="External"/><Relationship Id="rId94" Type="http://schemas.openxmlformats.org/officeDocument/2006/relationships/hyperlink" Target="http://www.consejodedrogasrd.gob.do/transparencia/index.php/publicaciones-t/category/387-2018" TargetMode="External"/><Relationship Id="rId95" Type="http://schemas.openxmlformats.org/officeDocument/2006/relationships/hyperlink" Target="http://www.consejodedrogasrd.gob.do/transparencia/index.php/publicaciones-t/category/498-2019" TargetMode="External"/><Relationship Id="rId96" Type="http://schemas.openxmlformats.org/officeDocument/2006/relationships/hyperlink" Target="http://www.consejodedrogasrd.gob.do/transparencia/index.php/publicaciones-t/category/606-2020" TargetMode="External"/><Relationship Id="rId97" Type="http://schemas.openxmlformats.org/officeDocument/2006/relationships/hyperlink" Target="https://www.consejodedrogasrd.gob.do/transparencia/index.php/publicaciones-t/category/708-2021" TargetMode="External"/><Relationship Id="rId98" Type="http://schemas.openxmlformats.org/officeDocument/2006/relationships/hyperlink" Target="https://www.consejodedrogasrd.gob.do/transparencia/index.php/publicaciones-t/category/762-manuales-del-cnd" TargetMode="External"/><Relationship Id="rId99" Type="http://schemas.openxmlformats.org/officeDocument/2006/relationships/hyperlink" Target="https://www.consejodedrogasrd.gob.do/transparencia/index.php/publicaciones-t/category/371-investigaciones" TargetMode="External"/><Relationship Id="rId100" Type="http://schemas.openxmlformats.org/officeDocument/2006/relationships/hyperlink" Target="https://www.consejodedrogasrd.gob.do/transparencia/index.php/estadisticas/category/752-2021" TargetMode="External"/><Relationship Id="rId101" Type="http://schemas.openxmlformats.org/officeDocument/2006/relationships/hyperlink" Target="https://www.consejodedrogasrd.gob.do/transparencia/index.php/estadisticas/category/653-2020" TargetMode="External"/><Relationship Id="rId102" Type="http://schemas.openxmlformats.org/officeDocument/2006/relationships/hyperlink" Target="http://www.consejodedrogasrd.gob.do/transparencia/index.php/estadisticas/category/329-2017" TargetMode="External"/><Relationship Id="rId103" Type="http://schemas.openxmlformats.org/officeDocument/2006/relationships/hyperlink" Target="http://www.consejodedrogasrd.gob.do/transparencia/index.php/estadisticas/category/385-2018?download=779%3Aestadisticas-primer-trimestre-2018" TargetMode="External"/><Relationship Id="rId104" Type="http://schemas.openxmlformats.org/officeDocument/2006/relationships/hyperlink" Target="http://www.consejodedrogasrd.gob.do/transparencia/index.php/estadisticas/category/328-2016?download=130%3Aactividades-preventivas-ano-2016" TargetMode="External"/><Relationship Id="rId105" Type="http://schemas.openxmlformats.org/officeDocument/2006/relationships/hyperlink" Target="http://www.311.gob.do/" TargetMode="External"/><Relationship Id="rId106" Type="http://schemas.openxmlformats.org/officeDocument/2006/relationships/hyperlink" Target="https://www.consejodedrogasrd.gob.do/transparencia/index.php/acceso-al-311/estadisticas/category/747-2021" TargetMode="External"/><Relationship Id="rId107" Type="http://schemas.openxmlformats.org/officeDocument/2006/relationships/hyperlink" Target="https://www.consejodedrogasrd.gob.do/transparencia/index.php/acceso-al-311/estadisticas/category/648-2020" TargetMode="External"/><Relationship Id="rId108" Type="http://schemas.openxmlformats.org/officeDocument/2006/relationships/hyperlink" Target="http://www.consejodedrogasrd.gob.do/transparencia/index.php/acceso-al-311/estadisticas/category/526-2019" TargetMode="External"/><Relationship Id="rId109" Type="http://schemas.openxmlformats.org/officeDocument/2006/relationships/hyperlink" Target="https://www.consejodedrogasrd.gob.do/transparencia/index.php/declaracion-jurada/category/756-presidente?download=136%3Adeclaracion-jurada" TargetMode="External"/><Relationship Id="rId110" Type="http://schemas.openxmlformats.org/officeDocument/2006/relationships/hyperlink" Target="https://www.consejodedrogasrd.gob.do/transparencia/index.php/declaracion-jurada/category/755-director-administrativo-y-financiero?download=138%3Adeclaracion-jurada" TargetMode="External"/><Relationship Id="rId111" Type="http://schemas.openxmlformats.org/officeDocument/2006/relationships/hyperlink" Target="http://www.consejodedrogasrd.gob.do/transparencia/index.php/legal/declaraciones?download=312%3Adeclaracion-jurada-de-herman-duran" TargetMode="External"/><Relationship Id="rId112" Type="http://schemas.openxmlformats.org/officeDocument/2006/relationships/hyperlink" Target="https://www.consejodedrogasrd.gob.do/transparencia/index.php/declaracion-jurada/category/753-encargado-de-tesoreria?download=140%3Adeclaracion-jurada" TargetMode="External"/><Relationship Id="rId113" Type="http://schemas.openxmlformats.org/officeDocument/2006/relationships/hyperlink" Target="https://www.consejodedrogasrd.gob.do/transparencia/index.php/presupuesto/category/703-presupuesto-aprobado?download=2292%3Apresupuesto-aprobado-2021" TargetMode="External"/><Relationship Id="rId114" Type="http://schemas.openxmlformats.org/officeDocument/2006/relationships/hyperlink" Target="http://www.consejodedrogasrd.gob.do/transparencia/index.php/presupuesto/category/597-presupuesto-aprobado?download=1899%3Apresupuesto-aprobado-ano-2020" TargetMode="External"/><Relationship Id="rId115" Type="http://schemas.openxmlformats.org/officeDocument/2006/relationships/hyperlink" Target="http://www.consejodedrogasrd.gob.do/transparencia/index.php/presupuesto/category/530-presupuesto-aprobado?download=1369%3Apresupuesto-de-gastos-y-aplicaciones-financieras-ano-2019" TargetMode="External"/><Relationship Id="rId116" Type="http://schemas.openxmlformats.org/officeDocument/2006/relationships/hyperlink" Target="https://www.consejodedrogasrd.gob.do/transparencia/index.php/presupuesto/category/702-ejecucion-del-presupuesto" TargetMode="External"/><Relationship Id="rId117" Type="http://schemas.openxmlformats.org/officeDocument/2006/relationships/hyperlink" Target="http://www.consejodedrogasrd.gob.do/transparencia/index.php/presupuesto/category/598-ejecucion-presupuestaria" TargetMode="External"/><Relationship Id="rId118" Type="http://schemas.openxmlformats.org/officeDocument/2006/relationships/hyperlink" Target="http://www.consejodedrogasrd.gob.do/transparencia/index.php/presupuesto/category/531-ejecucion-presupuestaria" TargetMode="External"/><Relationship Id="rId119" Type="http://schemas.openxmlformats.org/officeDocument/2006/relationships/hyperlink" Target="http://www.consejodedrogasrd.gob.do/transparencia/index.php/presupuesto/category/386-2018" TargetMode="External"/><Relationship Id="rId120" Type="http://schemas.openxmlformats.org/officeDocument/2006/relationships/hyperlink" Target="http://www.consejodedrogasrd.gob.do/transparencia/index.php/presupuesto/category/331-2017" TargetMode="External"/><Relationship Id="rId121" Type="http://schemas.openxmlformats.org/officeDocument/2006/relationships/hyperlink" Target="http://www.consejodedrogasrd.gob.do/transparencia/index.php/presupuesto/category/330-2016" TargetMode="External"/><Relationship Id="rId122" Type="http://schemas.openxmlformats.org/officeDocument/2006/relationships/hyperlink" Target="http://www.consejodedrogasrd.gob.do/transparencia/index.php/presupuesto/category/599-ejecucion-de-gastos-y-aplicaciones-financieras" TargetMode="External"/><Relationship Id="rId123" Type="http://schemas.openxmlformats.org/officeDocument/2006/relationships/hyperlink" Target="https://www.consejodedrogasrd.gob.do/transparencia/index.php/recursos-humanos/nomina/category/711-2021" TargetMode="External"/><Relationship Id="rId124" Type="http://schemas.openxmlformats.org/officeDocument/2006/relationships/hyperlink" Target="http://www.consejodedrogasrd.gob.do/transparencia/index.php/recursos-humanos/nomina/category/608-2020" TargetMode="External"/><Relationship Id="rId125" Type="http://schemas.openxmlformats.org/officeDocument/2006/relationships/hyperlink" Target="http://www.consejodedrogasrd.gob.do/transparencia/index.php/recursos-humanos/nomina/category/500-2019" TargetMode="External"/><Relationship Id="rId126" Type="http://schemas.openxmlformats.org/officeDocument/2006/relationships/hyperlink" Target="http://www.consejodedrogasrd.gob.do/transparencia/index.php/recursos-humanos/nomina/category/388-2018" TargetMode="External"/><Relationship Id="rId127" Type="http://schemas.openxmlformats.org/officeDocument/2006/relationships/hyperlink" Target="http://www.consejodedrogasrd.gob.do/transparencia/index.php/recursos-humanos/nomina/category/333-2017" TargetMode="External"/><Relationship Id="rId128" Type="http://schemas.openxmlformats.org/officeDocument/2006/relationships/hyperlink" Target="http://www.consejodedrogasrd.gob.do/transparencia/index.php/recursos-humanos/nomina/category/332-2016" TargetMode="External"/><Relationship Id="rId129" Type="http://schemas.openxmlformats.org/officeDocument/2006/relationships/hyperlink" Target="https://www.consejodedrogasrd.gob.do/transparencia/index.php/recursos-humanos/jubilaciones-pensiones-y-retiros/category/710-2021" TargetMode="External"/><Relationship Id="rId130" Type="http://schemas.openxmlformats.org/officeDocument/2006/relationships/hyperlink" Target="http://www.consejodedrogasrd.gob.do/transparencia/index.php/recursos-humanos/jubilaciones-pensiones-y-retiros/category/607-2020" TargetMode="External"/><Relationship Id="rId131" Type="http://schemas.openxmlformats.org/officeDocument/2006/relationships/hyperlink" Target="http://www.consejodedrogasrd.gob.do/transparencia/index.php/recursos-humanos/jubilaciones-pensiones-y-retiros/category/501-2019" TargetMode="External"/><Relationship Id="rId132" Type="http://schemas.openxmlformats.org/officeDocument/2006/relationships/hyperlink" Target="http://www.consejodedrogasrd.gob.do/transparencia/index.php/recursos-humanos/jubilaciones-pensiones-y-retiros/category/389-2018" TargetMode="External"/><Relationship Id="rId133" Type="http://schemas.openxmlformats.org/officeDocument/2006/relationships/hyperlink" Target="http://www.consejodedrogasrd.gob.do/transparencia/index.php/recursos-humanos/jubilaciones-pensiones-y-retiros/category/335-2017" TargetMode="External"/><Relationship Id="rId134" Type="http://schemas.openxmlformats.org/officeDocument/2006/relationships/hyperlink" Target="http://www.consejodedrogasrd.gob.do/transparencia/index.php/recursos-humanos/jubilaciones-pensiones-y-retiros/category/334-2016" TargetMode="External"/><Relationship Id="rId135" Type="http://schemas.openxmlformats.org/officeDocument/2006/relationships/hyperlink" Target="https://www.consejodedrogasrd.gob.do/transparencia/index.php/recursos-humanos/vacantes/category/709-2021" TargetMode="External"/><Relationship Id="rId136" Type="http://schemas.openxmlformats.org/officeDocument/2006/relationships/hyperlink" Target="http://www.consejodedrogasrd.gob.do/transparencia/index.php/recursos-humanos/vacantes/category/604-2020" TargetMode="External"/><Relationship Id="rId137" Type="http://schemas.openxmlformats.org/officeDocument/2006/relationships/hyperlink" Target="http://www.consejodedrogasrd.gob.do/transparencia/index.php/recursos-humanos/vacantes/category/502-2019" TargetMode="External"/><Relationship Id="rId138" Type="http://schemas.openxmlformats.org/officeDocument/2006/relationships/hyperlink" Target="http://www.consejodedrogasrd.gob.do/transparencia/index.php/recursos-humanos/vacantes/category/390-2018" TargetMode="External"/><Relationship Id="rId139" Type="http://schemas.openxmlformats.org/officeDocument/2006/relationships/hyperlink" Target="http://www.consejodedrogasrd.gob.do/transparencia/index.php/recursos-humanos/vacantes/category/336-2017" TargetMode="External"/><Relationship Id="rId140" Type="http://schemas.openxmlformats.org/officeDocument/2006/relationships/hyperlink" Target="http://www.consejodedrogasrd.gob.do/transparencia/index.php/beneficiarios" TargetMode="External"/><Relationship Id="rId141" Type="http://schemas.openxmlformats.org/officeDocument/2006/relationships/hyperlink" Target="http://www.consejodedrogasrd.gob.do/transparencia/index.php/compras-y-contrataciones/lista-de-proveedores" TargetMode="External"/><Relationship Id="rId142" Type="http://schemas.openxmlformats.org/officeDocument/2006/relationships/hyperlink" Target="https://www.comprasdominicana.gob.do/web/guest/como-inscribirse%3Bjsessionid%3Dae1ba3c14ae1e751b09cfec2ad32" TargetMode="External"/><Relationship Id="rId143" Type="http://schemas.openxmlformats.org/officeDocument/2006/relationships/hyperlink" Target="https://www.consejodedrogasrd.gob.do/transparencia/index.php/compras-y-contrataciones/plan-anual-de-compras/category/704-2021?download=2294%3Aplan-anual-de-compras-2021" TargetMode="External"/><Relationship Id="rId144" Type="http://schemas.openxmlformats.org/officeDocument/2006/relationships/hyperlink" Target="http://www.consejodedrogasrd.gob.do/transparencia/index.php/compras-y-contrataciones/plan-anual-de-compras/category/594-2020?download=1880%3Aplan-anual-de-compras-2020" TargetMode="External"/><Relationship Id="rId145" Type="http://schemas.openxmlformats.org/officeDocument/2006/relationships/hyperlink" Target="http://www.consejodedrogasrd.gob.do/transparencia/index.php/compras-y-contrataciones/plan-anual-de-compras/category/503-2019" TargetMode="External"/><Relationship Id="rId146" Type="http://schemas.openxmlformats.org/officeDocument/2006/relationships/hyperlink" Target="http://www.consejodedrogasrd.gob.do/transparencia/index.php/compras-y-contrataciones/plan-anual-de-compras/category/392-2018" TargetMode="External"/><Relationship Id="rId147" Type="http://schemas.openxmlformats.org/officeDocument/2006/relationships/hyperlink" Target="http://www.consejodedrogasrd.gob.do/transparencia/index.php/compras-y-contrataciones/plan-anual-de-compras/category/340-2017?download=186%3Aplan-anual-de-compras-2017" TargetMode="External"/><Relationship Id="rId148" Type="http://schemas.openxmlformats.org/officeDocument/2006/relationships/hyperlink" Target="http://www.consejodedrogasrd.gob.do/transparencia/index.php/compras-y-contrataciones/plan-anual-de-compras/category/339-2016?download=185%3Aplan-anual-de-compras-2016" TargetMode="External"/><Relationship Id="rId149" Type="http://schemas.openxmlformats.org/officeDocument/2006/relationships/hyperlink" Target="https://www.consejodedrogasrd.gob.do/transparencia/index.php/compras-y-contrataciones/licitaciones-publicas/category/715-2021" TargetMode="External"/><Relationship Id="rId150" Type="http://schemas.openxmlformats.org/officeDocument/2006/relationships/hyperlink" Target="http://www.consejodedrogasrd.gob.do/transparencia/index.php/compras-y-contrataciones/licitaciones-publicas/category/611-2020" TargetMode="External"/><Relationship Id="rId151" Type="http://schemas.openxmlformats.org/officeDocument/2006/relationships/hyperlink" Target="http://www.consejodedrogasrd.gob.do/transparencia/index.php/compras-y-contrataciones/licitaciones-publicas/category/504-2019" TargetMode="External"/><Relationship Id="rId152" Type="http://schemas.openxmlformats.org/officeDocument/2006/relationships/hyperlink" Target="http://www.consejodedrogasrd.gob.do/transparencia/index.php/compras-y-contrataciones/licitaciones-publicas/category/393-2018" TargetMode="External"/><Relationship Id="rId153" Type="http://schemas.openxmlformats.org/officeDocument/2006/relationships/hyperlink" Target="http://www.consejodedrogasrd.gob.do/transparencia/index.php/compras-y-contrataciones/licitaciones-publicas/category/342-2017" TargetMode="External"/><Relationship Id="rId154" Type="http://schemas.openxmlformats.org/officeDocument/2006/relationships/hyperlink" Target="http://www.consejodedrogasrd.gob.do/transparencia/index.php/compras-y-contrataciones/licitaciones-publicas/category/341-2016" TargetMode="External"/><Relationship Id="rId155" Type="http://schemas.openxmlformats.org/officeDocument/2006/relationships/hyperlink" Target="https://www.consejodedrogasrd.gob.do/transparencia/index.php/compras-y-contrataciones/licitaciones-restringidas/category/714-2021" TargetMode="External"/><Relationship Id="rId156" Type="http://schemas.openxmlformats.org/officeDocument/2006/relationships/hyperlink" Target="http://www.consejodedrogasrd.gob.do/transparencia/index.php/compras-y-contrataciones/licitaciones-restringidas/category/610-2020" TargetMode="External"/><Relationship Id="rId157" Type="http://schemas.openxmlformats.org/officeDocument/2006/relationships/hyperlink" Target="http://www.consejodedrogasrd.gob.do/transparencia/index.php/compras-y-contrataciones/licitaciones-restringidas/category/505-2019" TargetMode="External"/><Relationship Id="rId158" Type="http://schemas.openxmlformats.org/officeDocument/2006/relationships/hyperlink" Target="http://www.consejodedrogasrd.gob.do/transparencia/index.php/compras-y-contrataciones/licitaciones-restringidas/category/394-2018" TargetMode="External"/><Relationship Id="rId159" Type="http://schemas.openxmlformats.org/officeDocument/2006/relationships/hyperlink" Target="http://www.consejodedrogasrd.gob.do/transparencia/index.php/compras-y-contrataciones/licitaciones-restringidas/category/344-2017" TargetMode="External"/><Relationship Id="rId160" Type="http://schemas.openxmlformats.org/officeDocument/2006/relationships/hyperlink" Target="http://www.consejodedrogasrd.gob.do/transparencia/index.php/compras-y-contrataciones/licitaciones-restringidas/category/343-2016" TargetMode="External"/><Relationship Id="rId161" Type="http://schemas.openxmlformats.org/officeDocument/2006/relationships/hyperlink" Target="https://www.consejodedrogasrd.gob.do/transparencia/index.php/compras-y-contrataciones/sorteos-de-obras/category/713-2021" TargetMode="External"/><Relationship Id="rId162" Type="http://schemas.openxmlformats.org/officeDocument/2006/relationships/hyperlink" Target="http://www.consejodedrogasrd.gob.do/transparencia/index.php/compras-y-contrataciones/sorteos-de-obras/category/612-2020" TargetMode="External"/><Relationship Id="rId163" Type="http://schemas.openxmlformats.org/officeDocument/2006/relationships/hyperlink" Target="http://www.consejodedrogasrd.gob.do/transparencia/index.php/compras-y-contrataciones/sorteos-de-obras/category/506-2019" TargetMode="External"/><Relationship Id="rId164" Type="http://schemas.openxmlformats.org/officeDocument/2006/relationships/hyperlink" Target="http://www.consejodedrogasrd.gob.do/transparencia/index.php/compras-y-contrataciones/sorteos-de-obras/category/395-2018" TargetMode="External"/><Relationship Id="rId165" Type="http://schemas.openxmlformats.org/officeDocument/2006/relationships/hyperlink" Target="http://www.consejodedrogasrd.gob.do/transparencia/index.php/compras-y-contrataciones/sorteos-de-obras/category/346-2017" TargetMode="External"/><Relationship Id="rId166" Type="http://schemas.openxmlformats.org/officeDocument/2006/relationships/hyperlink" Target="http://www.consejodedrogasrd.gob.do/transparencia/index.php/compras-y-contrataciones/sorteos-de-obras/category/345-2016" TargetMode="External"/><Relationship Id="rId167" Type="http://schemas.openxmlformats.org/officeDocument/2006/relationships/hyperlink" Target="https://www.consejodedrogasrd.gob.do/transparencia/index.php/compras-y-contrataciones/comparaciones-de-precios/category/712-2021" TargetMode="External"/><Relationship Id="rId168" Type="http://schemas.openxmlformats.org/officeDocument/2006/relationships/hyperlink" Target="http://www.consejodedrogasrd.gob.do/transparencia/index.php/compras-y-contrataciones/comparaciones-de-precios/category/609-2020" TargetMode="External"/><Relationship Id="rId169" Type="http://schemas.openxmlformats.org/officeDocument/2006/relationships/hyperlink" Target="http://www.consejodedrogasrd.gob.do/transparencia/index.php/compras-y-contrataciones/comparaciones-de-precios/category/507-2019" TargetMode="External"/><Relationship Id="rId170" Type="http://schemas.openxmlformats.org/officeDocument/2006/relationships/hyperlink" Target="http://www.consejodedrogasrd.gob.do/transparencia/index.php/compras-y-contrataciones/comparaciones-de-precios/category/396-2018" TargetMode="External"/><Relationship Id="rId171" Type="http://schemas.openxmlformats.org/officeDocument/2006/relationships/hyperlink" Target="http://www.consejodedrogasrd.gob.do/transparencia/index.php/compras-y-contrataciones/comparaciones-de-precios/category/348-2017" TargetMode="External"/><Relationship Id="rId172" Type="http://schemas.openxmlformats.org/officeDocument/2006/relationships/hyperlink" Target="http://www.consejodedrogasrd.gob.do/transparencia/index.php/compras-y-contrataciones/comparaciones-de-precios/category/347-2016" TargetMode="External"/><Relationship Id="rId173" Type="http://schemas.openxmlformats.org/officeDocument/2006/relationships/hyperlink" Target="https://www.consejodedrogasrd.gob.do/transparencia/index.php/compras-y-contrataciones/compras-menores/category/716-2021" TargetMode="External"/><Relationship Id="rId174" Type="http://schemas.openxmlformats.org/officeDocument/2006/relationships/hyperlink" Target="http://www.consejodedrogasrd.gob.do/transparencia/index.php/compras-y-contrataciones/compras-menores/category/613-2020" TargetMode="External"/><Relationship Id="rId175" Type="http://schemas.openxmlformats.org/officeDocument/2006/relationships/hyperlink" Target="http://www.consejodedrogasrd.gob.do/transparencia/index.php/compras-y-contrataciones/compras-menores/category/508-2019" TargetMode="External"/><Relationship Id="rId176" Type="http://schemas.openxmlformats.org/officeDocument/2006/relationships/hyperlink" Target="http://www.consejodedrogasrd.gob.do/transpar" TargetMode="External"/><Relationship Id="rId177" Type="http://schemas.openxmlformats.org/officeDocument/2006/relationships/hyperlink" Target="http://www.consejodedrogasrd.gob.do/transparencia/index.php/compras-y-contrataciones/compras-menores/category/350-2017" TargetMode="External"/><Relationship Id="rId178" Type="http://schemas.openxmlformats.org/officeDocument/2006/relationships/hyperlink" Target="http://www.consejodedrogasrd.gob.do/transparencia/index.php/compras-y-contrataciones/compras-menores/category/349-2016" TargetMode="External"/><Relationship Id="rId179" Type="http://schemas.openxmlformats.org/officeDocument/2006/relationships/hyperlink" Target="https://www.consejodedrogasrd.gob.do/transparencia/index.php/compras-y-contrataciones/casos-de-emergencia-y-urgencias/category/718-2021" TargetMode="External"/><Relationship Id="rId180" Type="http://schemas.openxmlformats.org/officeDocument/2006/relationships/hyperlink" Target="http://www.consejodedrogasrd.gob.do/transparencia/index.php/compras-y-contrataciones/casos-de-emergencia-y-urgencias/category/615-2020" TargetMode="External"/><Relationship Id="rId181" Type="http://schemas.openxmlformats.org/officeDocument/2006/relationships/hyperlink" Target="http://www.consejodedrogasrd.gob.do/transparencia/index.php/compras-y-contrataciones/casos-de-emergencia-y-urgencias/category/509-2019" TargetMode="External"/><Relationship Id="rId182" Type="http://schemas.openxmlformats.org/officeDocument/2006/relationships/hyperlink" Target="http://www.consejodedrogasrd.gob.do/transparencia/index.php/compras-y-contrataciones/casos-de-emergencia-y-urgencias/category/398-2018" TargetMode="External"/><Relationship Id="rId183" Type="http://schemas.openxmlformats.org/officeDocument/2006/relationships/hyperlink" Target="http://www.consejodedrogasrd.gob.do/transparencia/index.php/compras-y-contrataciones/casos-de-emergencia-y-urgencias/category/351-2017" TargetMode="External"/><Relationship Id="rId184" Type="http://schemas.openxmlformats.org/officeDocument/2006/relationships/hyperlink" Target="http://www.consejodedrogasrd.gob.do/transpa" TargetMode="External"/><Relationship Id="rId185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86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87" Type="http://schemas.openxmlformats.org/officeDocument/2006/relationships/hyperlink" Target="https://www.consejodedrogasrd.gob.do/transparencia/index.php/compras-y-contrataciones/compras-directas/category/720-2021" TargetMode="External"/><Relationship Id="rId188" Type="http://schemas.openxmlformats.org/officeDocument/2006/relationships/hyperlink" Target="http://www.consejodedrogasrd.gob.do/transparencia/index.php/compras-y-contrataciones/compras-directas/category/614-2020" TargetMode="External"/><Relationship Id="rId189" Type="http://schemas.openxmlformats.org/officeDocument/2006/relationships/hyperlink" Target="http://www.consejodedrogasrd.gob.do/transparencia/index.php/compras-y-contrataciones/compras-directas/category/512-2019" TargetMode="External"/><Relationship Id="rId190" Type="http://schemas.openxmlformats.org/officeDocument/2006/relationships/hyperlink" Target="http://www.consejodedrogasrd.gob.do/transparencia/index.php/compras-y-contrataciones/compras-directas/category/401-2018" TargetMode="External"/><Relationship Id="rId191" Type="http://schemas.openxmlformats.org/officeDocument/2006/relationships/hyperlink" Target="http://www.consejodedrogasrd.gob.do/transparencia/index.php/compras-y-contrataciones/compras-directas/category/373-2017" TargetMode="External"/><Relationship Id="rId192" Type="http://schemas.openxmlformats.org/officeDocument/2006/relationships/hyperlink" Target="https://www.consejodedrogasrd.gob.do/transparencia/index.php/compras-y-contrataciones/subasta-inversa/category/759-2021" TargetMode="External"/><Relationship Id="rId193" Type="http://schemas.openxmlformats.org/officeDocument/2006/relationships/hyperlink" Target="https://www.consejodedrogasrd.gob.do/transparencia/index.php/compras-y-contrataciones/estado-de-cuentas-de-suplidores/category/717-2021" TargetMode="External"/><Relationship Id="rId194" Type="http://schemas.openxmlformats.org/officeDocument/2006/relationships/hyperlink" Target="http://www.consejodedrogasrd.gob.do/transparencia/index.php/compras-y-contrataciones/estado-de-cuentas-de-suplidores/category/618-2020" TargetMode="External"/><Relationship Id="rId195" Type="http://schemas.openxmlformats.org/officeDocument/2006/relationships/hyperlink" Target="http://www.consejodedrogasrd.gob.do/transparencia/index.php/compras-y-contrataciones/estado-de-cuentas-de-suplidores/category/510-2019" TargetMode="External"/><Relationship Id="rId196" Type="http://schemas.openxmlformats.org/officeDocument/2006/relationships/hyperlink" Target="http://www.consejodedrogasrd.gob.do/transparencia/index.php/compras-y-contrataciones/estado-de-cuentas-de-suplidores/category/399-2018" TargetMode="External"/><Relationship Id="rId197" Type="http://schemas.openxmlformats.org/officeDocument/2006/relationships/hyperlink" Target="http://www.consejodedrogasrd.gob.do/transparencia/index.php/compras-y-contrataciones/estado-de-cuentas-de-suplidores/category/353-2017" TargetMode="External"/><Relationship Id="rId198" Type="http://schemas.openxmlformats.org/officeDocument/2006/relationships/hyperlink" Target="http://www.consejodedrogasrd.gob.do/transparencia/index.php/compras-y-contrataciones/estado-de-cuentas-de-suplidores/category/352-2016" TargetMode="External"/><Relationship Id="rId199" Type="http://schemas.openxmlformats.org/officeDocument/2006/relationships/hyperlink" Target="http://www.consejodedrogasrd.gob.do/transparencia/index.php/compras-y-contrataciones/certificados/category/617-2020" TargetMode="External"/><Relationship Id="rId200" Type="http://schemas.openxmlformats.org/officeDocument/2006/relationships/hyperlink" Target="http://www.consejodedrogasrd.gob.do/transparencia/index.php/compras-y-contrataciones/certificados/category/492-2019" TargetMode="External"/><Relationship Id="rId201" Type="http://schemas.openxmlformats.org/officeDocument/2006/relationships/hyperlink" Target="http://www.consejodedrogasrd.gob.do/transparencia/index.php/compras-y-contrataciones/certificados/category/400-2018" TargetMode="External"/><Relationship Id="rId202" Type="http://schemas.openxmlformats.org/officeDocument/2006/relationships/hyperlink" Target="http://www.consejodedrogasrd.gob.do/transparencia/index.php/compras-y-contrataciones/certificados/category/365-2017" TargetMode="External"/><Relationship Id="rId203" Type="http://schemas.openxmlformats.org/officeDocument/2006/relationships/hyperlink" Target="https://www.consejodedrogasrd.gob.do/transparencia/index.php/finanzas/balance-general/category/725-2021" TargetMode="External"/><Relationship Id="rId204" Type="http://schemas.openxmlformats.org/officeDocument/2006/relationships/hyperlink" Target="http://www.consejodedrogasrd.gob.do/transparencia/index.php/finanzas/balance-general/category/622-2020" TargetMode="External"/><Relationship Id="rId205" Type="http://schemas.openxmlformats.org/officeDocument/2006/relationships/hyperlink" Target="http://www.consejodedrogasrd.gob.do/transparencia/index.php/finanzas/balance-general/category/519-2019" TargetMode="External"/><Relationship Id="rId206" Type="http://schemas.openxmlformats.org/officeDocument/2006/relationships/hyperlink" Target="http://www.consejodedrogasrd.gob.do/transparencia/index.php/finanzas/balance-general/category/403-2018" TargetMode="External"/><Relationship Id="rId207" Type="http://schemas.openxmlformats.org/officeDocument/2006/relationships/hyperlink" Target="http://www.consejodedrogasrd.gob.do/transparencia/index.php/finanzas/balance-general/category/356-2017" TargetMode="External"/><Relationship Id="rId208" Type="http://schemas.openxmlformats.org/officeDocument/2006/relationships/hyperlink" Target="http://www.consejodedrogasrd.gob.do/transparencia/index.php/finanzas/balance-general/category/357-2016" TargetMode="External"/><Relationship Id="rId209" Type="http://schemas.openxmlformats.org/officeDocument/2006/relationships/hyperlink" Target="https://www.consejodedrogasrd.gob.do/transparencia/index.php/finanzas/ingresos-y-egresos/category/726-2021" TargetMode="External"/><Relationship Id="rId210" Type="http://schemas.openxmlformats.org/officeDocument/2006/relationships/hyperlink" Target="http://www.consejodedrogasrd.gob.do/transparencia/index.php/finanzas/ingresos-y-egresos/category/623-2020" TargetMode="External"/><Relationship Id="rId211" Type="http://schemas.openxmlformats.org/officeDocument/2006/relationships/hyperlink" Target="http://www.consejodedrogasrd.gob.do/transparencia/index.php/finanzas/ingresos-y-egresos/category/520-2019" TargetMode="External"/><Relationship Id="rId212" Type="http://schemas.openxmlformats.org/officeDocument/2006/relationships/hyperlink" Target="http://www.consejodedrogasrd.gob.do/transparencia/index.php/finanzas/ingresos-y-egresos/category/404-2018" TargetMode="External"/><Relationship Id="rId213" Type="http://schemas.openxmlformats.org/officeDocument/2006/relationships/hyperlink" Target="http://www.consejodedrogasrd.gob.do/transparencia/index.php/finanzas/ingresos-y-egresos/category/359-2017" TargetMode="External"/><Relationship Id="rId214" Type="http://schemas.openxmlformats.org/officeDocument/2006/relationships/hyperlink" Target="http://www.consejodedrogasrd.gob.do/transparencia/index.php/finanzas/ingresos-y-egresos/category/358-2016" TargetMode="External"/><Relationship Id="rId215" Type="http://schemas.openxmlformats.org/officeDocument/2006/relationships/hyperlink" Target="https://www.consejodedrogasrd.gob.do/transparencia/index.php/finanzas/informes-de-auditorias/category/727-2021" TargetMode="External"/><Relationship Id="rId216" Type="http://schemas.openxmlformats.org/officeDocument/2006/relationships/hyperlink" Target="http://www.consejodedrogasrd.gob.do/transparencia/index.php/finanzas/informes-de-auditorias/category/624-2020" TargetMode="External"/><Relationship Id="rId217" Type="http://schemas.openxmlformats.org/officeDocument/2006/relationships/hyperlink" Target="http://www.consejodedrogasrd.gob.do/transparencia/index.php/finanzas/informes-de-auditorias/category/521-2019" TargetMode="External"/><Relationship Id="rId218" Type="http://schemas.openxmlformats.org/officeDocument/2006/relationships/hyperlink" Target="http://www.consejodedrogasrd.gob.do/transparencia/index.php/finanzas/informes-de-auditorias/category/405-2018" TargetMode="External"/><Relationship Id="rId219" Type="http://schemas.openxmlformats.org/officeDocument/2006/relationships/hyperlink" Target="http://www.consejodedrogasrd.gob.do/transparencia/index.php/finanzas/informes-de-auditorias/category/366-2017" TargetMode="External"/><Relationship Id="rId220" Type="http://schemas.openxmlformats.org/officeDocument/2006/relationships/hyperlink" Target="https://www.consejodedrogasrd.gob.do/transparencia/index.php/finanzas/activos-fijos/category/728-2021" TargetMode="External"/><Relationship Id="rId221" Type="http://schemas.openxmlformats.org/officeDocument/2006/relationships/hyperlink" Target="https://www.consejodedrogasrd.gob.do/transparencia/index.php/finanzas/activos-fijos/category/638-2020" TargetMode="External"/><Relationship Id="rId222" Type="http://schemas.openxmlformats.org/officeDocument/2006/relationships/hyperlink" Target="http://www.consejodedrogasrd.gob.do/transparencia/index.php/finanzas/activos-fijos/category/522-2019" TargetMode="External"/><Relationship Id="rId223" Type="http://schemas.openxmlformats.org/officeDocument/2006/relationships/hyperlink" Target="http://www.consejodedrogasrd.gob.do/transparencia/index.php/finanzas/activos-fijos/category/406-2018" TargetMode="External"/><Relationship Id="rId224" Type="http://schemas.openxmlformats.org/officeDocument/2006/relationships/hyperlink" Target="http://www.consejodedrogasrd.gob.do/transparencia/index.php/finanzas/activos-fijos/category/361-2017" TargetMode="External"/><Relationship Id="rId225" Type="http://schemas.openxmlformats.org/officeDocument/2006/relationships/hyperlink" Target="http://www.consejodedrogasrd.gob.do/transparencia/index.php/finanzas/activos-fijos/category/360-2016" TargetMode="External"/><Relationship Id="rId226" Type="http://schemas.openxmlformats.org/officeDocument/2006/relationships/hyperlink" Target="https://www.consejodedrogasrd.gob.do/transparencia/index.php/finanzas/inventario-en-almacen/category/729-2021" TargetMode="External"/><Relationship Id="rId227" Type="http://schemas.openxmlformats.org/officeDocument/2006/relationships/hyperlink" Target="https://www.consejodedrogasrd.gob.do/transparencia/index.php/finanzas/inventario-en-almacen/category/654-2020" TargetMode="External"/><Relationship Id="rId228" Type="http://schemas.openxmlformats.org/officeDocument/2006/relationships/hyperlink" Target="http://www.consejodedrogasrd.gob.do/transparencia/index.php/finanzas/inventario-en-almacen/category/523-2019" TargetMode="External"/><Relationship Id="rId229" Type="http://schemas.openxmlformats.org/officeDocument/2006/relationships/hyperlink" Target="http://www.consejodedrogasrd.gob.do/transparencia/index.php/finanzas/inventario-en-almacen/category/407-2018" TargetMode="External"/><Relationship Id="rId230" Type="http://schemas.openxmlformats.org/officeDocument/2006/relationships/hyperlink" Target="http://www.consejodedrogasrd.gob.do/transparencia/index.php/finanzas/inventario-en-almacen/category/363-2017" TargetMode="External"/><Relationship Id="rId231" Type="http://schemas.openxmlformats.org/officeDocument/2006/relationships/hyperlink" Target="http://www.consejodedrogasrd.gob.do/transparencia/index.php/finanzas/inventario-en-almacen/category/362-2016" TargetMode="External"/><Relationship Id="rId232" Type="http://schemas.openxmlformats.org/officeDocument/2006/relationships/hyperlink" Target="http://www.consejodedrogasrd.gob.do/transparencia/index.php/proyectos-y-programas/proyectos-y-programas-a-ejecutar" TargetMode="External"/><Relationship Id="rId233" Type="http://schemas.openxmlformats.org/officeDocument/2006/relationships/hyperlink" Target="http://www.consejodedrogasrd.gob.do/transparencia/index.php/proyectos-y-programas/descripcion-de-los-proyectos-y-programas" TargetMode="External"/><Relationship Id="rId234" Type="http://schemas.openxmlformats.org/officeDocument/2006/relationships/hyperlink" Target="http://www.consejodedrogasrd.gob.do/transparencia/index.php/proyectos-y-programas/informes-de-seguimientos-a-los-programas-y-proyectos" TargetMode="External"/><Relationship Id="rId235" Type="http://schemas.openxmlformats.org/officeDocument/2006/relationships/hyperlink" Target="http://www.consejodedrogasrd.gob.do/transparencia/index.php/proyectos-y-programas/calendario-de-ejecucion-a-los-programas-y-proyectos" TargetMode="External"/><Relationship Id="rId236" Type="http://schemas.openxmlformats.org/officeDocument/2006/relationships/hyperlink" Target="http://www.consejodedrogasrd.gob.do/transparencia/index.php/proyectos-y-programas/informes-de-presupuestos-sobre-programas-y-proyectos" TargetMode="External"/><Relationship Id="rId237" Type="http://schemas.openxmlformats.org/officeDocument/2006/relationships/hyperlink" Target="http://www.consejodedrogasrd.gob.do/transparencia/index.php/datos-abiertos" TargetMode="External"/><Relationship Id="rId238" Type="http://schemas.openxmlformats.org/officeDocument/2006/relationships/hyperlink" Target="http://www.consejodedrogasrd.gob.do/transparencia/index.php/comision-de-etica-publica/listado-de-miembros-y-medios-de-contacto?download=1320%3Alistado-de-miembros-y-medios-de-contacto" TargetMode="External"/><Relationship Id="rId239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240" Type="http://schemas.openxmlformats.org/officeDocument/2006/relationships/hyperlink" Target="http://www.consejodedrogasrd.gob.do/transparencia/index.php/comision-de-etica-publica/publicaciones" TargetMode="External"/><Relationship Id="rId241" Type="http://schemas.openxmlformats.org/officeDocument/2006/relationships/hyperlink" Target="https://www.consejodedrogasrd.gob.do/transparencia/index.php/comision-de-etica-publica/compromiso-etico/category/763-carta-compromiso?download=2400%3Acarta-compromiso-del-presidente-del-cnd" TargetMode="External"/><Relationship Id="rId24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 a la inf</dc:creator>
  <dcterms:created xsi:type="dcterms:W3CDTF">2024-05-23T14:43:00Z</dcterms:created>
  <dcterms:modified xsi:type="dcterms:W3CDTF">2024-05-23T14:43:00Z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2024-05-23T00:00:00Z</vt:filetime>
  </property>
</Properties>
</file>