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3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8"/>
      </w:tblGrid>
      <w:tr>
        <w:trPr>
          <w:trHeight w:val="458" w:hRule="atLeast"/>
        </w:trPr>
        <w:tc>
          <w:tcPr>
            <w:tcW w:w="12998" w:type="dxa"/>
            <w:shd w:val="clear" w:color="auto" w:fill="002E8E"/>
          </w:tcPr>
          <w:p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Institución</w:t>
            </w:r>
          </w:p>
        </w:tc>
      </w:tr>
      <w:tr>
        <w:trPr>
          <w:trHeight w:val="3713" w:hRule="atLeast"/>
        </w:trPr>
        <w:tc>
          <w:tcPr>
            <w:tcW w:w="12998" w:type="dxa"/>
          </w:tcPr>
          <w:p>
            <w:pPr>
              <w:pStyle w:val="TableParagraph"/>
              <w:spacing w:before="135"/>
              <w:rPr>
                <w:rFonts w:ascii="Times New Roman"/>
                <w:sz w:val="28"/>
                <w:u w:val="none"/>
              </w:rPr>
            </w:pPr>
          </w:p>
          <w:p>
            <w:pPr>
              <w:pStyle w:val="TableParagraph"/>
              <w:ind w:right="5511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446720">
                      <wp:simplePos x="0" y="0"/>
                      <wp:positionH relativeFrom="column">
                        <wp:posOffset>6977834</wp:posOffset>
                      </wp:positionH>
                      <wp:positionV relativeFrom="paragraph">
                        <wp:posOffset>120654</wp:posOffset>
                      </wp:positionV>
                      <wp:extent cx="915035" cy="9213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915035" cy="921385"/>
                                <a:chExt cx="915035" cy="92138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870" cy="930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9.435791pt;margin-top:9.500355pt;width:72.05pt;height:72.55pt;mso-position-horizontal-relative:column;mso-position-vertical-relative:paragraph;z-index:-18869760" id="docshapegroup2" coordorigin="10989,190" coordsize="1441,1451">
                      <v:shape style="position:absolute;left:10988;top:190;width:1455;height:146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6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8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7"/>
                <w:sz w:val="28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8"/>
                <w:u w:val="none"/>
              </w:rPr>
              <w:t>Drogas</w:t>
            </w:r>
          </w:p>
          <w:p>
            <w:pPr>
              <w:pStyle w:val="TableParagraph"/>
              <w:spacing w:before="189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4"/>
                <w:sz w:val="24"/>
                <w:u w:val="none"/>
              </w:rPr>
              <w:t> P.N.</w:t>
            </w:r>
          </w:p>
          <w:p>
            <w:pPr>
              <w:pStyle w:val="TableParagraph"/>
              <w:spacing w:before="182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Fax: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</w:t>
            </w:r>
            <w:r>
              <w:rPr>
                <w:spacing w:val="-4"/>
                <w:sz w:val="24"/>
                <w:u w:val="none"/>
              </w:rPr>
              <w:t>8019</w:t>
            </w:r>
          </w:p>
          <w:p>
            <w:pPr>
              <w:pStyle w:val="TableParagraph"/>
              <w:spacing w:before="180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“C”</w:t>
            </w:r>
          </w:p>
          <w:p>
            <w:pPr>
              <w:pStyle w:val="TableParagraph"/>
              <w:spacing w:before="183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6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http://www.consejodedrogasrd.gob.do/index.php</w:t>
              </w:r>
            </w:hyperlink>
          </w:p>
          <w:p>
            <w:pPr>
              <w:pStyle w:val="TableParagraph"/>
              <w:spacing w:before="182"/>
              <w:ind w:right="5562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59"/>
                <w:sz w:val="24"/>
                <w:u w:val="none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info@consejodedrogasrd.gob.do</w:t>
              </w:r>
            </w:hyperlink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26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3"/>
        <w:gridCol w:w="4253"/>
      </w:tblGrid>
      <w:tr>
        <w:trPr>
          <w:trHeight w:val="606" w:hRule="atLeast"/>
        </w:trPr>
        <w:tc>
          <w:tcPr>
            <w:tcW w:w="6423" w:type="dxa"/>
            <w:shd w:val="clear" w:color="auto" w:fill="002E8E"/>
          </w:tcPr>
          <w:p>
            <w:pPr>
              <w:pStyle w:val="TableParagraph"/>
              <w:ind w:left="580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1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 de</w:t>
            </w:r>
            <w:r>
              <w:rPr>
                <w:rFonts w:ascii="Arial"/>
                <w:b/>
                <w:color w:val="FFFFFF"/>
                <w:spacing w:val="-3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>
            <w:pPr>
              <w:pStyle w:val="TableParagraph"/>
              <w:ind w:left="17" w:right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Actualización</w:t>
            </w:r>
          </w:p>
        </w:tc>
      </w:tr>
      <w:tr>
        <w:trPr>
          <w:trHeight w:val="457" w:hRule="atLeast"/>
        </w:trPr>
        <w:tc>
          <w:tcPr>
            <w:tcW w:w="6423" w:type="dxa"/>
          </w:tcPr>
          <w:p>
            <w:pPr>
              <w:pStyle w:val="TableParagraph"/>
              <w:spacing w:line="268" w:lineRule="exact"/>
              <w:ind w:left="304"/>
              <w:rPr>
                <w:rFonts w:ascii="Calibri"/>
                <w:sz w:val="22"/>
                <w:u w:val="none"/>
              </w:rPr>
            </w:pPr>
            <w:hyperlink r:id="rId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>
            <w:pPr>
              <w:pStyle w:val="TableParagraph"/>
              <w:ind w:left="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5840" w:h="12240" w:orient="landscape"/>
          <w:pgMar w:header="764" w:footer="0" w:top="1720" w:bottom="280" w:left="1300" w:right="840"/>
          <w:pgNumType w:start="1"/>
        </w:sectPr>
      </w:pPr>
    </w:p>
    <w:p>
      <w:pPr>
        <w:pStyle w:val="BodyText"/>
        <w:spacing w:before="218"/>
        <w:rPr>
          <w:rFonts w:ascii="Times New Roman"/>
          <w:b w:val="0"/>
        </w:rPr>
      </w:pPr>
    </w:p>
    <w:p>
      <w:pPr>
        <w:pStyle w:val="BodyText"/>
        <w:ind w:left="115"/>
      </w:pPr>
      <w:r>
        <w:rPr/>
        <w:t>Base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962" w:hRule="atLeast"/>
        </w:trPr>
        <w:tc>
          <w:tcPr>
            <w:tcW w:w="2105" w:type="dxa"/>
            <w:shd w:val="clear" w:color="auto" w:fill="002E8E"/>
          </w:tcPr>
          <w:p>
            <w:pPr>
              <w:pStyle w:val="TableParagraph"/>
              <w:spacing w:line="259" w:lineRule="auto" w:before="106"/>
              <w:ind w:left="367" w:right="31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97" w:type="dxa"/>
            <w:shd w:val="clear" w:color="auto" w:fill="002E8E"/>
          </w:tcPr>
          <w:p>
            <w:pPr>
              <w:pStyle w:val="TableParagraph"/>
              <w:spacing w:before="254"/>
              <w:ind w:left="1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73" w:type="dxa"/>
            <w:shd w:val="clear" w:color="auto" w:fill="002E8E"/>
          </w:tcPr>
          <w:p>
            <w:pPr>
              <w:pStyle w:val="TableParagraph"/>
              <w:spacing w:before="254"/>
              <w:ind w:left="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44"/>
              <w:ind w:left="13" w:right="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  <w:p>
            <w:pPr>
              <w:pStyle w:val="TableParagraph"/>
              <w:spacing w:before="17"/>
              <w:ind w:left="13" w:right="8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  <w:u w:val="none"/>
              </w:rPr>
              <w:t>Actualización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spacing w:before="70"/>
              <w:ind w:left="197" w:right="18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Disponibi- lidad (Si/No)</w:t>
            </w:r>
          </w:p>
        </w:tc>
      </w:tr>
      <w:tr>
        <w:trPr>
          <w:trHeight w:val="758" w:hRule="atLeast"/>
        </w:trPr>
        <w:tc>
          <w:tcPr>
            <w:tcW w:w="2105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legal</w:t>
            </w:r>
          </w:p>
        </w:tc>
        <w:tc>
          <w:tcPr>
            <w:tcW w:w="1497" w:type="dxa"/>
          </w:tcPr>
          <w:p>
            <w:pPr>
              <w:pStyle w:val="TableParagraph"/>
              <w:spacing w:before="152"/>
              <w:ind w:left="16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3"/>
              <w:ind w:left="2139" w:right="110" w:hanging="2021"/>
              <w:rPr>
                <w:sz w:val="24"/>
                <w:u w:val="none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2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2"/>
              <w:ind w:left="197" w:right="18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2995" w:type="dxa"/>
            <w:gridSpan w:val="5"/>
            <w:shd w:val="clear" w:color="auto" w:fill="F7C9AC"/>
          </w:tcPr>
          <w:p>
            <w:pPr>
              <w:pStyle w:val="TableParagraph"/>
              <w:ind w:left="16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Leyes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line="259" w:lineRule="auto" w:before="151"/>
              <w:ind w:left="110" w:right="31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Constitución Dominicana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45" w:right="136"/>
              <w:jc w:val="center"/>
              <w:rPr>
                <w:sz w:val="24"/>
                <w:u w:val="none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http://www.consejodedrogasrd.gob.do/transparencia/ph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ocadownload/BaseLegal/Leyes/Constitucion%20del%2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02015.pdf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15-</w:t>
            </w: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06"/>
              <w:jc w:val="center"/>
              <w:rPr>
                <w:sz w:val="24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leyes?download=986:ley-155-17-contra-el-lavado-de-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activos-y-financiamiento-terrorismo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105-</w:t>
            </w:r>
            <w:r>
              <w:rPr>
                <w:spacing w:val="-5"/>
                <w:sz w:val="24"/>
                <w:u w:val="none"/>
              </w:rPr>
              <w:t>87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leyes?download=12:ley-no-105-87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196-</w:t>
            </w:r>
            <w:r>
              <w:rPr>
                <w:spacing w:val="-5"/>
                <w:sz w:val="24"/>
                <w:u w:val="none"/>
              </w:rPr>
              <w:t>11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leyes?download=13:ley-no-196-11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26-</w:t>
            </w:r>
            <w:r>
              <w:rPr>
                <w:spacing w:val="-5"/>
                <w:sz w:val="24"/>
                <w:u w:val="none"/>
              </w:rPr>
              <w:t>91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leyes?download=14:ley-no-26-91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50-</w:t>
            </w:r>
            <w:r>
              <w:rPr>
                <w:spacing w:val="-5"/>
                <w:sz w:val="24"/>
                <w:u w:val="none"/>
              </w:rPr>
              <w:t>88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leyes?download=15:ley-no-50-88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72-</w:t>
            </w:r>
            <w:r>
              <w:rPr>
                <w:spacing w:val="-5"/>
                <w:sz w:val="24"/>
                <w:u w:val="none"/>
              </w:rPr>
              <w:t>02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leyes?download=16:ley-no-72-02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5" w:type="dxa"/>
            <w:gridSpan w:val="5"/>
            <w:shd w:val="clear" w:color="auto" w:fill="FFE499"/>
          </w:tcPr>
          <w:p>
            <w:pPr>
              <w:pStyle w:val="TableParagraph"/>
              <w:spacing w:before="2"/>
              <w:ind w:left="1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Decretos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08"/>
              <w:jc w:val="center"/>
              <w:rPr>
                <w:sz w:val="24"/>
                <w:u w:val="none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decretos?download=5:decreto-20-03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288-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96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10"/>
              <w:jc w:val="center"/>
              <w:rPr>
                <w:sz w:val="24"/>
                <w:u w:val="none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decretos?download=6:decreto-288-96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330-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decretos?download=7:decreto-330-00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339-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88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1"/>
              <w:ind w:left="118" w:right="110"/>
              <w:jc w:val="center"/>
              <w:rPr>
                <w:sz w:val="24"/>
                <w:u w:val="none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decretos?download=8:decreto-339-88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571-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05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decretos?download=3:decreto-571-05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decretos?download=9:decreto-286-08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19-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09"/>
              <w:jc w:val="center"/>
              <w:rPr>
                <w:sz w:val="24"/>
                <w:u w:val="none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decretos?download=4:decreto-19-03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486-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10"/>
              <w:jc w:val="center"/>
              <w:rPr>
                <w:sz w:val="24"/>
                <w:u w:val="none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decretos?download=10:decreto-486-12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350-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6"/>
                  <w:sz w:val="24"/>
                  <w:u w:val="single" w:color="0000FF"/>
                </w:rPr>
                <w:t>17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5" w:type="dxa"/>
            <w:gridSpan w:val="5"/>
            <w:shd w:val="clear" w:color="auto" w:fill="A8D08D"/>
          </w:tcPr>
          <w:p>
            <w:pPr>
              <w:pStyle w:val="TableParagraph"/>
              <w:ind w:left="16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Resoluciones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 </w:t>
            </w:r>
            <w:r>
              <w:rPr>
                <w:spacing w:val="-2"/>
                <w:sz w:val="24"/>
                <w:u w:val="none"/>
              </w:rPr>
              <w:t>10-09</w:t>
            </w:r>
          </w:p>
        </w:tc>
        <w:tc>
          <w:tcPr>
            <w:tcW w:w="149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resoluciones?download=1:resolucion-10-09-que-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aprueba-los-cargos-del-cnd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line="259" w:lineRule="auto" w:before="149"/>
              <w:ind w:left="110" w:right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 </w:t>
            </w:r>
            <w:r>
              <w:rPr>
                <w:spacing w:val="-2"/>
                <w:sz w:val="24"/>
                <w:u w:val="none"/>
              </w:rPr>
              <w:t>11-09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3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resoluciones?download=2:resolucion-11-09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9"/>
        <w:rPr>
          <w:sz w:val="32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Marco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Legal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pacing w:val="-2"/>
          <w:sz w:val="32"/>
        </w:rPr>
        <w:t>Transparencia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425"/>
        <w:gridCol w:w="985"/>
        <w:gridCol w:w="136"/>
        <w:gridCol w:w="1569"/>
      </w:tblGrid>
      <w:tr>
        <w:trPr>
          <w:trHeight w:val="827" w:hRule="atLeast"/>
        </w:trPr>
        <w:tc>
          <w:tcPr>
            <w:tcW w:w="2237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434" w:right="377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00" w:type="dxa"/>
            <w:shd w:val="clear" w:color="auto" w:fill="002E8E"/>
          </w:tcPr>
          <w:p>
            <w:pPr>
              <w:pStyle w:val="TableParagraph"/>
              <w:spacing w:before="185"/>
              <w:ind w:left="9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61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985" w:type="dxa"/>
            <w:shd w:val="clear" w:color="auto" w:fill="002E8E"/>
          </w:tcPr>
          <w:p>
            <w:pPr>
              <w:pStyle w:val="TableParagraph"/>
              <w:spacing w:before="185"/>
              <w:ind w:left="14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5" w:type="dxa"/>
            <w:gridSpan w:val="2"/>
            <w:shd w:val="clear" w:color="auto" w:fill="002E8E"/>
          </w:tcPr>
          <w:p>
            <w:pPr>
              <w:pStyle w:val="TableParagraph"/>
              <w:ind w:left="51" w:right="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51" w:right="6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2237" w:type="dxa"/>
          </w:tcPr>
          <w:p>
            <w:pPr>
              <w:pStyle w:val="TableParagraph"/>
              <w:spacing w:line="259" w:lineRule="auto"/>
              <w:ind w:left="110" w:right="3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Marco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Legal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</w:t>
            </w:r>
            <w:r>
              <w:rPr>
                <w:spacing w:val="-2"/>
                <w:sz w:val="24"/>
                <w:u w:val="none"/>
              </w:rPr>
              <w:t>Transparencia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131" w:right="115" w:hanging="1006"/>
              <w:rPr>
                <w:sz w:val="24"/>
                <w:u w:val="none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ex.php/marco-legal-de-transparencia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49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37" w:type="dxa"/>
            <w:gridSpan w:val="7"/>
            <w:shd w:val="clear" w:color="auto" w:fill="FF99CC"/>
          </w:tcPr>
          <w:p>
            <w:pPr>
              <w:pStyle w:val="TableParagraph"/>
              <w:ind w:left="-1" w:righ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Leyes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311-</w:t>
            </w:r>
            <w:r>
              <w:rPr>
                <w:spacing w:val="-5"/>
                <w:sz w:val="24"/>
                <w:u w:val="none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transparencia/leyes?download=21:ley-no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172-</w:t>
            </w:r>
            <w:r>
              <w:rPr>
                <w:spacing w:val="-5"/>
                <w:sz w:val="24"/>
                <w:u w:val="none"/>
              </w:rPr>
              <w:t>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4"/>
              <w:jc w:val="center"/>
              <w:rPr>
                <w:sz w:val="24"/>
                <w:u w:val="none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transparencia/leyes?download=982:ley-no-172-13-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sobre-proteccion-integral-de-los-datos-personales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23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247-</w:t>
            </w: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transparencia/leyes?download=981:ley-no-247-12-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organica-de-la-administracion-publica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79"/>
      </w:tblGrid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  <w:r>
              <w:rPr>
                <w:spacing w:val="-4"/>
                <w:sz w:val="24"/>
                <w:u w:val="none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transparencia/leyes?download=980:ley-no-1-2012-que-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establece-la-estrategia-nacional-de-desarrollo-2030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481-</w:t>
            </w: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transparencia/leyes?download=29:ley-no-481-08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41-</w:t>
            </w: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transparencia/leyes?download=27:ley-no-41-08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13-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transparencia/leyes?download=24:ley-no-13-07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transparencia/leyes?download=22:ley-no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2"/>
              <w:jc w:val="center"/>
              <w:rPr>
                <w:sz w:val="24"/>
                <w:u w:val="none"/>
              </w:rPr>
            </w:pP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transparencia/leyes?download=31:ley-no-5-07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498-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transparencia/leyes?download=30:ley-no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50"/>
      </w:tblGrid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Ley-423-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transparencia/leyes?download=28:ley-no-423-06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line="261" w:lineRule="auto" w:before="149"/>
              <w:ind w:left="110" w:right="2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340-06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</w:t>
            </w:r>
            <w:r>
              <w:rPr>
                <w:spacing w:val="-2"/>
                <w:sz w:val="24"/>
                <w:u w:val="none"/>
              </w:rPr>
              <w:t>449-06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6-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transparencia/leyes?download=33:ley-no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567-</w:t>
            </w:r>
            <w:r>
              <w:rPr>
                <w:spacing w:val="-5"/>
                <w:sz w:val="24"/>
                <w:u w:val="none"/>
              </w:rPr>
              <w:t>05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0"/>
              <w:jc w:val="center"/>
              <w:rPr>
                <w:sz w:val="24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transparencia/leyes?download=32:ley-no-567-05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200-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transparencia/leyes?download=25:ley-no-200-04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transparencia/leyes?download=18:ley-no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1264"/>
        <w:gridCol w:w="270"/>
        <w:gridCol w:w="6186"/>
        <w:gridCol w:w="1535"/>
        <w:gridCol w:w="1551"/>
      </w:tblGrid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126-</w:t>
            </w:r>
            <w:r>
              <w:rPr>
                <w:spacing w:val="-5"/>
                <w:sz w:val="24"/>
                <w:u w:val="none"/>
              </w:rPr>
              <w:t>01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6" w:type="dxa"/>
          </w:tcPr>
          <w:p>
            <w:pPr>
              <w:pStyle w:val="TableParagraph"/>
              <w:spacing w:line="259" w:lineRule="auto"/>
              <w:ind w:left="123" w:right="118"/>
              <w:jc w:val="center"/>
              <w:rPr>
                <w:sz w:val="24"/>
                <w:u w:val="none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transparencia/leyes?download=23:ley-no-126-01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11" w:type="dxa"/>
            <w:gridSpan w:val="6"/>
            <w:shd w:val="clear" w:color="auto" w:fill="BCD5ED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Decretos</w:t>
            </w:r>
          </w:p>
        </w:tc>
      </w:tr>
      <w:tr>
        <w:trPr>
          <w:trHeight w:val="1946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252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350-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1"/>
              <w:ind w:left="8" w:right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1"/>
              <w:ind w:left="268" w:right="255" w:hanging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17-sobre-portal-transaccional-del-sistema-informatico-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para-la-gestion-de-las-compras-y-contrataciones-del-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estado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205" w:type="dxa"/>
          </w:tcPr>
          <w:p>
            <w:pPr>
              <w:pStyle w:val="TableParagraph"/>
              <w:spacing w:before="207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143-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2"/>
              <w:ind w:left="8" w:right="6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5" w:hanging="3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transparencia/decretos?download=351:decreto-143-17-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que-crea-las-nuevas-comisiones-de-etica-publica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transparencia/decretos?download=36:decreto-no-15-17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92-</w:t>
            </w:r>
            <w:r>
              <w:rPr>
                <w:spacing w:val="-5"/>
                <w:sz w:val="22"/>
                <w:u w:val="none"/>
              </w:rPr>
              <w:t>16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.php/marco-legal-de-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transparencia/decretos?download=47:decreto-no-92-16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2205" w:type="dxa"/>
          </w:tcPr>
          <w:p>
            <w:pPr>
              <w:pStyle w:val="TableParagraph"/>
              <w:spacing w:before="8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188-</w:t>
            </w:r>
            <w:r>
              <w:rPr>
                <w:spacing w:val="-5"/>
                <w:sz w:val="22"/>
                <w:u w:val="none"/>
              </w:rPr>
              <w:t>14</w:t>
            </w:r>
          </w:p>
        </w:tc>
        <w:tc>
          <w:tcPr>
            <w:tcW w:w="1264" w:type="dxa"/>
          </w:tcPr>
          <w:p>
            <w:pPr>
              <w:pStyle w:val="TableParagraph"/>
              <w:spacing w:before="70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before="22"/>
              <w:ind w:left="8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70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70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744" w:right="253" w:hanging="476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transparencia/decretos?download=979:decreto-188-12-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normas-de-comisiones-de-veeduria-ciudadana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543-</w:t>
            </w:r>
            <w:r>
              <w:rPr>
                <w:spacing w:val="-5"/>
                <w:sz w:val="22"/>
                <w:u w:val="none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transparencia/decretos?download=45:decreto-no-543-12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486-</w:t>
            </w:r>
            <w:r>
              <w:rPr>
                <w:spacing w:val="-5"/>
                <w:sz w:val="22"/>
                <w:u w:val="none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transparencia/decretos?download=39:decreto-no-486-12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spacing w:before="207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129-</w:t>
            </w:r>
            <w:r>
              <w:rPr>
                <w:spacing w:val="-5"/>
                <w:sz w:val="22"/>
                <w:u w:val="none"/>
              </w:rPr>
              <w:t>10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170" w:right="159" w:firstLine="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transparencia/decretos?download=886:decreto-129-10-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que-aprueba-el-reglamento-de-la-ley-general-de-archivos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694-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transparencia/decretos?download=46:decreto-no-694-09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7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528-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transparencia/decretos?download=44:decreto-no-528-09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79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527-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transparencia/decretos?download=43:decreto-no-527-09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525-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transparencia/decretos?download=42:decreto-no-525-09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524-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transparencia/decretos?download=41:decreto-no-524-09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523-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02" w:right="189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transparencia/decretos?download=40:decreto-no-523-09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491-</w:t>
            </w:r>
            <w:r>
              <w:rPr>
                <w:spacing w:val="-5"/>
                <w:sz w:val="22"/>
                <w:u w:val="none"/>
              </w:rPr>
              <w:t>07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transparencia/decretos?download=388:decreto-no-491-07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441-</w:t>
            </w:r>
            <w:r>
              <w:rPr>
                <w:spacing w:val="-5"/>
                <w:sz w:val="22"/>
                <w:u w:val="none"/>
              </w:rPr>
              <w:t>06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9" w:right="253" w:hanging="3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transparencia/decretos?download=885:decreto-441-06-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sobre-sistema-de-tesoreria-de-la-rep-dominicana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130-</w:t>
            </w:r>
            <w:r>
              <w:rPr>
                <w:spacing w:val="-5"/>
                <w:sz w:val="22"/>
                <w:u w:val="none"/>
              </w:rPr>
              <w:t>05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transparencia/decretos?download=51:decreto-no-130-05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1523-</w:t>
            </w:r>
            <w:r>
              <w:rPr>
                <w:spacing w:val="-5"/>
                <w:sz w:val="22"/>
                <w:u w:val="none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transparencia/decretos?download=37:decreto-no-1523-04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458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  <w:r>
              <w:rPr>
                <w:rFonts w:asci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Reglamentos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002-</w:t>
            </w:r>
          </w:p>
          <w:p>
            <w:pPr>
              <w:pStyle w:val="TableParagraph"/>
              <w:spacing w:line="259" w:lineRule="auto" w:before="22"/>
              <w:ind w:left="110" w:right="8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la </w:t>
            </w:r>
            <w:r>
              <w:rPr>
                <w:spacing w:val="-2"/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132" w:right="124"/>
              <w:jc w:val="center"/>
              <w:rPr>
                <w:sz w:val="24"/>
                <w:u w:val="none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https://www.consejodedrogasrd.gob.do/transparencia/inde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transparencia/reglamentos?download=2402:resolucion-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002-2021-de-la-digeig-que-crea-el-portal-unico-de-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transparencia-y-politicas-de-estandarizacion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3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61" w:lineRule="auto"/>
              <w:ind w:left="1565" w:right="253" w:hanging="689"/>
              <w:rPr>
                <w:sz w:val="23"/>
                <w:u w:val="none"/>
              </w:rPr>
            </w:pPr>
            <w:hyperlink r:id="rId66">
              <w:r>
                <w:rPr>
                  <w:color w:val="3379B7"/>
                  <w:sz w:val="23"/>
                  <w:u w:val="single" w:color="3379B7"/>
                </w:rPr>
                <w:t>Resolución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02-2019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-6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CND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que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modifica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las</w:t>
              </w:r>
            </w:hyperlink>
            <w:r>
              <w:rPr>
                <w:color w:val="3379B7"/>
                <w:sz w:val="23"/>
                <w:u w:val="none"/>
              </w:rPr>
              <w:t> </w:t>
            </w:r>
            <w:hyperlink r:id="rId66">
              <w:r>
                <w:rPr>
                  <w:color w:val="3379B7"/>
                  <w:sz w:val="23"/>
                  <w:u w:val="single" w:color="3379B7"/>
                </w:rPr>
                <w:t>responsabilidades del 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7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37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8" w:right="232" w:hanging="3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transparencia/reglamentos?download=1018:resolucion-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02-2018-cnd-sobre-conformacion-comite-de-compras-y-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80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322" w:right="306" w:hanging="3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transparencia/resoluciones?download=975:resolucion-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cnd-1-2018-que-crea-camweb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0" w:right="222" w:hanging="5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transparencia/reglamentos?download=1015:resolucion-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01-2018-sobre-politicas-de-estandarizacion-de-portales-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de-transparencia-de-fecha-29-de-junio-de-2018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64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09-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transparencia/resoluciones?download=888:resolucion-09-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04-sobre-procedimiento-para-contratacion-de-firmas-de-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auditorias-privadas-ind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spacing w:line="259" w:lineRule="auto" w:before="2"/>
              <w:ind w:left="110" w:right="86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 No.06-04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transparencia/resoluciones?download=887:resolucion-06-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04-de-aplicacion-a-la-ley-10-04-de-camaras-de-cuenta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0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Organigrama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509"/>
        <w:gridCol w:w="5442"/>
        <w:gridCol w:w="142"/>
        <w:gridCol w:w="1391"/>
        <w:gridCol w:w="1546"/>
      </w:tblGrid>
      <w:tr>
        <w:trPr>
          <w:trHeight w:val="828" w:hRule="atLeast"/>
        </w:trPr>
        <w:tc>
          <w:tcPr>
            <w:tcW w:w="1971" w:type="dxa"/>
            <w:shd w:val="clear" w:color="auto" w:fill="002E8E"/>
          </w:tcPr>
          <w:p>
            <w:pPr>
              <w:pStyle w:val="TableParagraph"/>
              <w:spacing w:line="261" w:lineRule="auto" w:before="36"/>
              <w:ind w:left="300" w:right="24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2509" w:type="dxa"/>
            <w:shd w:val="clear" w:color="auto" w:fill="002E8E"/>
          </w:tcPr>
          <w:p>
            <w:pPr>
              <w:pStyle w:val="TableParagraph"/>
              <w:spacing w:before="188"/>
              <w:ind w:lef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84" w:type="dxa"/>
            <w:gridSpan w:val="2"/>
            <w:shd w:val="clear" w:color="auto" w:fill="002E8E"/>
          </w:tcPr>
          <w:p>
            <w:pPr>
              <w:pStyle w:val="TableParagraph"/>
              <w:spacing w:before="188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91" w:type="dxa"/>
            <w:shd w:val="clear" w:color="auto" w:fill="002E8E"/>
          </w:tcPr>
          <w:p>
            <w:pPr>
              <w:pStyle w:val="TableParagraph"/>
              <w:spacing w:before="188"/>
              <w:ind w:left="34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6" w:lineRule="exact"/>
              <w:ind w:left="158" w:right="1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 </w:t>
            </w:r>
            <w:r>
              <w:rPr>
                <w:rFonts w:ascii="Arial"/>
                <w:b/>
                <w:color w:val="FFFFFF"/>
                <w:spacing w:val="-4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40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055" w:hRule="atLeast"/>
        </w:trPr>
        <w:tc>
          <w:tcPr>
            <w:tcW w:w="197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Organigrama</w:t>
            </w:r>
          </w:p>
        </w:tc>
        <w:tc>
          <w:tcPr>
            <w:tcW w:w="250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42" w:type="dxa"/>
          </w:tcPr>
          <w:p>
            <w:pPr>
              <w:pStyle w:val="TableParagraph"/>
              <w:spacing w:line="259" w:lineRule="auto" w:before="2"/>
              <w:ind w:left="164" w:right="160"/>
              <w:jc w:val="center"/>
              <w:rPr>
                <w:sz w:val="24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ncia/index.php/portal-t/organigrama-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0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2"/>
          <w:sz w:val="24"/>
        </w:rPr>
        <w:t>Ciudadanos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828" w:hRule="atLeast"/>
        </w:trPr>
        <w:tc>
          <w:tcPr>
            <w:tcW w:w="1796" w:type="dxa"/>
            <w:shd w:val="clear" w:color="auto" w:fill="002E8E"/>
          </w:tcPr>
          <w:p>
            <w:pPr>
              <w:pStyle w:val="TableParagraph"/>
              <w:spacing w:line="261" w:lineRule="auto" w:before="37"/>
              <w:ind w:left="213" w:right="158" w:hanging="42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91" w:type="dxa"/>
            <w:shd w:val="clear" w:color="auto" w:fill="002E8E"/>
          </w:tcPr>
          <w:p>
            <w:pPr>
              <w:pStyle w:val="TableParagraph"/>
              <w:spacing w:before="185"/>
              <w:ind w:left="26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635" w:type="dxa"/>
            <w:shd w:val="clear" w:color="auto" w:fill="002E8E"/>
          </w:tcPr>
          <w:p>
            <w:pPr>
              <w:pStyle w:val="TableParagraph"/>
              <w:spacing w:before="185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85"/>
              <w:ind w:left="4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59" w:right="14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 </w:t>
            </w:r>
            <w:r>
              <w:rPr>
                <w:rFonts w:ascii="Arial"/>
                <w:b/>
                <w:color w:val="FFFFFF"/>
                <w:spacing w:val="-4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40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</w:tbl>
    <w:p>
      <w:pPr>
        <w:spacing w:after="0" w:line="270" w:lineRule="atLeast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1053" w:hRule="atLeast"/>
        </w:trPr>
        <w:tc>
          <w:tcPr>
            <w:tcW w:w="1796" w:type="dxa"/>
          </w:tcPr>
          <w:p>
            <w:pPr>
              <w:pStyle w:val="TableParagraph"/>
              <w:spacing w:line="259" w:lineRule="auto"/>
              <w:ind w:left="110" w:right="4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Derecho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</w:t>
            </w:r>
            <w:r>
              <w:rPr>
                <w:spacing w:val="-4"/>
                <w:sz w:val="24"/>
                <w:u w:val="none"/>
              </w:rPr>
              <w:t>los </w:t>
            </w:r>
            <w:r>
              <w:rPr>
                <w:spacing w:val="-2"/>
                <w:sz w:val="24"/>
                <w:u w:val="none"/>
              </w:rPr>
              <w:t>ciudadanos</w:t>
            </w:r>
          </w:p>
        </w:tc>
        <w:tc>
          <w:tcPr>
            <w:tcW w:w="149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 w:before="149"/>
              <w:ind w:left="1633" w:right="116" w:hanging="1513"/>
              <w:rPr>
                <w:sz w:val="24"/>
                <w:u w:val="none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hp/derechos-de-los-ciudadanos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2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Acceso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la Información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(OAI)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830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7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141" w:type="dxa"/>
            <w:shd w:val="clear" w:color="auto" w:fill="002E8E"/>
          </w:tcPr>
          <w:p>
            <w:pPr>
              <w:pStyle w:val="TableParagraph"/>
              <w:spacing w:before="187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87"/>
              <w:ind w:left="13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spacing w:before="2"/>
              <w:ind w:left="43" w:right="2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97" w:right="18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739" w:hRule="atLeast"/>
        </w:trPr>
        <w:tc>
          <w:tcPr>
            <w:tcW w:w="3080" w:type="dxa"/>
          </w:tcPr>
          <w:p>
            <w:pPr>
              <w:pStyle w:val="TableParagraph"/>
              <w:spacing w:before="139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39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/>
              <w:ind w:left="1945" w:right="123" w:hanging="1836"/>
              <w:rPr>
                <w:rFonts w:ascii="Calibri"/>
                <w:sz w:val="22"/>
                <w:u w:val="none"/>
              </w:rPr>
            </w:pPr>
            <w:hyperlink r:id="rId74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74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index.php/oai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39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39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5"/>
            <w:shd w:val="clear" w:color="auto" w:fill="FFC000"/>
          </w:tcPr>
          <w:p>
            <w:pPr>
              <w:pStyle w:val="TableParagraph"/>
              <w:ind w:left="18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Documentos</w:t>
            </w: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Estructura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rencia/index.php/oai/estructura-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organizacional-de-la-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oai?download=113:estructura-organizacional-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Clasificada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39" w:right="113" w:hanging="118"/>
              <w:rPr>
                <w:sz w:val="24"/>
                <w:u w:val="none"/>
              </w:rPr>
            </w:pP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rencia/index.php/oai/informacion-clasificada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 </w:t>
            </w:r>
            <w:r>
              <w:rPr>
                <w:spacing w:val="-2"/>
                <w:sz w:val="24"/>
                <w:u w:val="none"/>
              </w:rPr>
              <w:t>Estandarizada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 w:before="8"/>
              <w:ind w:left="176" w:right="97" w:hanging="68"/>
              <w:rPr>
                <w:rFonts w:ascii="Calibri"/>
                <w:sz w:val="22"/>
                <w:u w:val="none"/>
              </w:rPr>
            </w:pPr>
            <w:hyperlink r:id="rId7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7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index.php/oai/indice-de-transparencia-estandarizado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30"/>
        <w:gridCol w:w="1556"/>
        <w:gridCol w:w="5141"/>
        <w:gridCol w:w="1560"/>
        <w:gridCol w:w="1660"/>
      </w:tblGrid>
      <w:tr>
        <w:trPr>
          <w:trHeight w:val="458" w:hRule="atLeast"/>
        </w:trPr>
        <w:tc>
          <w:tcPr>
            <w:tcW w:w="12997" w:type="dxa"/>
            <w:gridSpan w:val="6"/>
            <w:shd w:val="clear" w:color="auto" w:fill="E1EED9"/>
          </w:tcPr>
          <w:p>
            <w:pPr>
              <w:pStyle w:val="TableParagraph"/>
              <w:ind w:left="18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Manuales</w:t>
            </w:r>
          </w:p>
        </w:tc>
      </w:tr>
      <w:tr>
        <w:trPr>
          <w:trHeight w:val="1351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Organización </w:t>
            </w:r>
            <w:r>
              <w:rPr>
                <w:spacing w:val="-4"/>
                <w:sz w:val="24"/>
                <w:u w:val="none"/>
              </w:rPr>
              <w:t>RAI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rencia/index.php/oai/manual-de-organizacion-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de-la-oai?download=59:manual-de-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Procedimientos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rencia/index.php/oai/manual-de-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procedimientos-de-la-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oai?download=60:manual-de-procedimientos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FFD966"/>
          </w:tcPr>
          <w:p>
            <w:pPr>
              <w:pStyle w:val="TableParagraph"/>
              <w:spacing w:before="2"/>
              <w:ind w:left="18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Organigrama</w:t>
            </w:r>
          </w:p>
        </w:tc>
      </w:tr>
      <w:tr>
        <w:trPr>
          <w:trHeight w:val="7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Organigrama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61" w:lineRule="auto"/>
              <w:ind w:left="522" w:right="113" w:hanging="416"/>
              <w:rPr>
                <w:sz w:val="24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http://cnd.gob.do/transparencia/images/docs/o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ai/organigrama_rai/Estructura_OAI.jpg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1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C5DFB3"/>
          </w:tcPr>
          <w:p>
            <w:pPr>
              <w:pStyle w:val="TableParagraph"/>
              <w:spacing w:before="2"/>
              <w:ind w:left="18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Estadísticas</w:t>
            </w:r>
            <w:r>
              <w:rPr>
                <w:rFonts w:ascii="Arial" w:hAns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Balances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Gestión</w:t>
            </w:r>
          </w:p>
        </w:tc>
      </w:tr>
      <w:tr>
        <w:trPr>
          <w:trHeight w:val="1053" w:hRule="atLeast"/>
        </w:trPr>
        <w:tc>
          <w:tcPr>
            <w:tcW w:w="2950" w:type="dxa"/>
          </w:tcPr>
          <w:p>
            <w:pPr>
              <w:pStyle w:val="TableParagraph"/>
              <w:spacing w:line="261" w:lineRule="auto" w:before="149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Balance de Gestión OAI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1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rencia/index.php/oai/estadisticas-y-balances-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de-la-gestion-oai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F4AF83"/>
          </w:tcPr>
          <w:p>
            <w:pPr>
              <w:pStyle w:val="TableParagraph"/>
              <w:spacing w:before="2"/>
              <w:ind w:left="18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Indice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Documentos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Disponibles</w:t>
            </w:r>
          </w:p>
        </w:tc>
      </w:tr>
      <w:tr>
        <w:trPr>
          <w:trHeight w:val="756" w:hRule="atLeast"/>
        </w:trPr>
        <w:tc>
          <w:tcPr>
            <w:tcW w:w="2950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51"/>
              <w:ind w:left="21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61" w:lineRule="auto"/>
              <w:ind w:left="280" w:right="116" w:hanging="159"/>
              <w:rPr>
                <w:sz w:val="24"/>
                <w:u w:val="none"/>
              </w:rPr>
            </w:pP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rencia/index.php/oai/indice-de-documentos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1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1" w:right="116"/>
              <w:jc w:val="center"/>
              <w:rPr>
                <w:sz w:val="24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documentos/category/384-2018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documentos/category/497-2019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documentos/category/635-2020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868" w:right="123" w:hanging="742"/>
              <w:rPr>
                <w:sz w:val="24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documentos/category/707-2021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4"/>
      </w:pPr>
    </w:p>
    <w:p>
      <w:pPr>
        <w:pStyle w:val="BodyText"/>
        <w:ind w:left="115"/>
      </w:pPr>
      <w:r>
        <w:rPr/>
        <w:t>Plan</w:t>
      </w:r>
      <w:r>
        <w:rPr>
          <w:spacing w:val="-1"/>
        </w:rPr>
        <w:t> </w:t>
      </w:r>
      <w:r>
        <w:rPr>
          <w:spacing w:val="-2"/>
        </w:rPr>
        <w:t>Estratégico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5"/>
        <w:gridCol w:w="1346"/>
        <w:gridCol w:w="1768"/>
      </w:tblGrid>
      <w:tr>
        <w:trPr>
          <w:trHeight w:val="830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9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8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70" w:type="dxa"/>
            <w:gridSpan w:val="2"/>
            <w:shd w:val="clear" w:color="auto" w:fill="002E8E"/>
          </w:tcPr>
          <w:p>
            <w:pPr>
              <w:pStyle w:val="TableParagraph"/>
              <w:spacing w:before="188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46" w:type="dxa"/>
            <w:shd w:val="clear" w:color="auto" w:fill="002E8E"/>
          </w:tcPr>
          <w:p>
            <w:pPr>
              <w:pStyle w:val="TableParagraph"/>
              <w:spacing w:before="188"/>
              <w:ind w:left="32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68" w:type="dxa"/>
            <w:shd w:val="clear" w:color="auto" w:fill="002E8E"/>
          </w:tcPr>
          <w:p>
            <w:pPr>
              <w:pStyle w:val="TableParagraph"/>
              <w:spacing w:before="3"/>
              <w:ind w:left="92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d</w:t>
            </w:r>
          </w:p>
          <w:p>
            <w:pPr>
              <w:pStyle w:val="TableParagraph"/>
              <w:spacing w:line="255" w:lineRule="exact"/>
              <w:ind w:left="92" w:right="9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57" w:right="150"/>
              <w:jc w:val="center"/>
              <w:rPr>
                <w:sz w:val="24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ncia/index.php/plan-estrategico/planeacion-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estrategica?download=115:plan-estrategico-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4"/>
                <w:sz w:val="24"/>
                <w:u w:val="none"/>
              </w:rPr>
              <w:t> 2020-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2024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62" w:right="156"/>
              <w:jc w:val="center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encia/index.php/plan-estrategico/category/289-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planeacion-estrategica?download=2186:plan-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estrategico-institucional-2020-2024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89"/>
        <w:gridCol w:w="1767"/>
      </w:tblGrid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line="398" w:lineRule="auto" w:before="218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 Plan 2016-2020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33" w:right="120" w:hanging="6"/>
              <w:jc w:val="center"/>
              <w:rPr>
                <w:sz w:val="24"/>
                <w:u w:val="none"/>
              </w:rPr>
            </w:pP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ncia/index.php/plan-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estrategico/informes?download=114:informe-de-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seguimientos-al-plan-estrategico-2016-2020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 w:right="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 </w:t>
            </w:r>
            <w:r>
              <w:rPr>
                <w:spacing w:val="-2"/>
                <w:sz w:val="24"/>
                <w:u w:val="none"/>
              </w:rPr>
              <w:t>(POA)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09" w:right="100"/>
              <w:jc w:val="center"/>
              <w:rPr>
                <w:rFonts w:ascii="Calibri"/>
                <w:sz w:val="22"/>
                <w:u w:val="none"/>
              </w:rPr>
            </w:pPr>
            <w:hyperlink r:id="rId90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0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ex.php/plan-estrategico/category/468-plan-operativo-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0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anual-poa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41" w:hRule="atLeast"/>
        </w:trPr>
        <w:tc>
          <w:tcPr>
            <w:tcW w:w="3080" w:type="dxa"/>
          </w:tcPr>
          <w:p>
            <w:pPr>
              <w:pStyle w:val="TableParagraph"/>
              <w:spacing w:before="14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Memorias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457" w:right="114" w:hanging="334"/>
              <w:rPr>
                <w:rFonts w:ascii="Calibri"/>
                <w:sz w:val="22"/>
                <w:u w:val="none"/>
              </w:rPr>
            </w:pPr>
            <w:hyperlink r:id="rId9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https://www.consejodedrogasrd.gob.do/transparencia/in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dex.php/plan-estrategico/category/452-memorias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142"/>
              <w:ind w:lef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115"/>
      </w:pPr>
      <w:r>
        <w:rPr>
          <w:spacing w:val="-2"/>
        </w:rPr>
        <w:t>Publicaciones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37"/>
        <w:gridCol w:w="1312"/>
        <w:gridCol w:w="168"/>
        <w:gridCol w:w="1762"/>
      </w:tblGrid>
      <w:tr>
        <w:trPr>
          <w:trHeight w:val="755" w:hRule="atLeast"/>
        </w:trPr>
        <w:tc>
          <w:tcPr>
            <w:tcW w:w="3077" w:type="dxa"/>
            <w:shd w:val="clear" w:color="auto" w:fill="002E8E"/>
          </w:tcPr>
          <w:p>
            <w:pPr>
              <w:pStyle w:val="TableParagraph"/>
              <w:spacing w:line="259" w:lineRule="auto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8" w:type="dxa"/>
            <w:shd w:val="clear" w:color="auto" w:fill="002E8E"/>
          </w:tcPr>
          <w:p>
            <w:pPr>
              <w:pStyle w:val="TableParagraph"/>
              <w:spacing w:before="149"/>
              <w:ind w:left="14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437" w:type="dxa"/>
            <w:shd w:val="clear" w:color="auto" w:fill="002E8E"/>
          </w:tcPr>
          <w:p>
            <w:pPr>
              <w:pStyle w:val="TableParagraph"/>
              <w:spacing w:before="149"/>
              <w:ind w:left="2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12" w:type="dxa"/>
            <w:shd w:val="clear" w:color="auto" w:fill="002E8E"/>
          </w:tcPr>
          <w:p>
            <w:pPr>
              <w:pStyle w:val="TableParagraph"/>
              <w:spacing w:before="149"/>
              <w:ind w:left="3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30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579" w:right="122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506" w:hRule="atLeast"/>
        </w:trPr>
        <w:tc>
          <w:tcPr>
            <w:tcW w:w="13314" w:type="dxa"/>
            <w:gridSpan w:val="6"/>
            <w:shd w:val="clear" w:color="auto" w:fill="A8D08D"/>
          </w:tcPr>
          <w:p>
            <w:pPr>
              <w:pStyle w:val="TableParagraph"/>
              <w:spacing w:line="321" w:lineRule="exact"/>
              <w:ind w:left="16"/>
              <w:jc w:val="center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pacing w:val="-2"/>
                <w:sz w:val="28"/>
                <w:u w:val="none"/>
              </w:rPr>
              <w:t>Publicaciones</w:t>
            </w:r>
          </w:p>
        </w:tc>
      </w:tr>
      <w:tr>
        <w:trPr>
          <w:trHeight w:val="458" w:hRule="atLeast"/>
        </w:trPr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3077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101" w:right="163" w:hanging="946"/>
              <w:rPr>
                <w:sz w:val="24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149"/>
              <w:ind w:left="1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49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24"/>
        <w:gridCol w:w="1493"/>
        <w:gridCol w:w="1761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ncia/index.php/publicaciones-t/category/487-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2016</w:t>
            </w:r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ncia/index.php/publicaciones-t/category/387-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ncia/index.php/publicaciones-t/category/498-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 w:before="2"/>
              <w:ind w:left="156" w:right="150"/>
              <w:jc w:val="center"/>
              <w:rPr>
                <w:sz w:val="24"/>
                <w:u w:val="none"/>
              </w:rPr>
            </w:pP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ncia/index.php/publicaciones-t/category/606-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encia/index.php/publicaciones-t/category/708-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Manuales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encia/index.php/publicaciones-t/category/762-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manuales-del-cnd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Investigaciones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1"/>
              <w:jc w:val="center"/>
              <w:rPr>
                <w:sz w:val="24"/>
                <w:u w:val="none"/>
              </w:rPr>
            </w:pP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encia/index.php/publicaciones-t/category/371-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investigaciones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spacing w:before="218"/>
      </w:pPr>
    </w:p>
    <w:p>
      <w:pPr>
        <w:pStyle w:val="BodyText"/>
        <w:ind w:right="456"/>
        <w:jc w:val="center"/>
      </w:pPr>
      <w:r>
        <w:rPr>
          <w:spacing w:val="-2"/>
        </w:rPr>
        <w:t>Estadísticas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040"/>
        <w:gridCol w:w="473"/>
        <w:gridCol w:w="1599"/>
      </w:tblGrid>
      <w:tr>
        <w:trPr>
          <w:trHeight w:val="758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14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66" w:type="dxa"/>
            <w:shd w:val="clear" w:color="auto" w:fill="002E8E"/>
          </w:tcPr>
          <w:p>
            <w:pPr>
              <w:pStyle w:val="TableParagraph"/>
              <w:spacing w:before="151"/>
              <w:ind w:left="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040" w:type="dxa"/>
            <w:shd w:val="clear" w:color="auto" w:fill="002E8E"/>
          </w:tcPr>
          <w:p>
            <w:pPr>
              <w:pStyle w:val="TableParagraph"/>
              <w:spacing w:before="151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072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649" w:right="194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9" w:hanging="147"/>
              <w:rPr>
                <w:sz w:val="24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ncia/index.php/estadisticas/category/752-2021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5" w:hanging="147"/>
              <w:rPr>
                <w:sz w:val="24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ncia/index.php/estadisticas/category/653-2020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206" w:right="150" w:hanging="46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cia/index.php/publicaciones-t/category/498-2019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4"/>
                <w:sz w:val="24"/>
                <w:u w:val="none"/>
              </w:rPr>
              <w:t> 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81" w:right="155" w:hanging="221"/>
              <w:rPr>
                <w:sz w:val="24"/>
                <w:u w:val="none"/>
              </w:rPr>
            </w:pP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cia/index.php/estadisticas/category/329-2017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1er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trimestre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26" w:right="115"/>
              <w:jc w:val="center"/>
              <w:rPr>
                <w:rFonts w:ascii="Calibri"/>
                <w:sz w:val="22"/>
                <w:u w:val="none"/>
              </w:rPr>
            </w:pPr>
            <w:hyperlink r:id="rId10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http://www.consejodedrogasrd.gob.do/transparencia/inde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0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x.php/estadisticas/category/385-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0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2018?download=779:estadisticas-primer-trimestre-2018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4"/>
                <w:sz w:val="24"/>
                <w:u w:val="none"/>
              </w:rPr>
              <w:t> 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60" w:right="155"/>
              <w:jc w:val="center"/>
              <w:rPr>
                <w:sz w:val="24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cia/index.php/estadisticas/category/328-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2016?download=130:actividades-preventivas-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ano-2016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8"/>
      </w:pPr>
    </w:p>
    <w:p>
      <w:pPr>
        <w:pStyle w:val="BodyText"/>
        <w:ind w:left="115"/>
      </w:pPr>
      <w:r>
        <w:rPr/>
        <w:t>Accesos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>
          <w:spacing w:val="-5"/>
        </w:rPr>
        <w:t>311</w:t>
      </w:r>
    </w:p>
    <w:p>
      <w:pPr>
        <w:spacing w:after="0"/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0"/>
        <w:gridCol w:w="6661"/>
        <w:gridCol w:w="209"/>
        <w:gridCol w:w="1282"/>
        <w:gridCol w:w="1730"/>
      </w:tblGrid>
      <w:tr>
        <w:trPr>
          <w:trHeight w:val="1350" w:hRule="atLeast"/>
        </w:trPr>
        <w:tc>
          <w:tcPr>
            <w:tcW w:w="1556" w:type="dxa"/>
            <w:shd w:val="clear" w:color="auto" w:fill="002E8E"/>
          </w:tcPr>
          <w:p>
            <w:pPr>
              <w:pStyle w:val="TableParagraph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Documento</w:t>
            </w:r>
          </w:p>
          <w:p>
            <w:pPr>
              <w:pStyle w:val="TableParagraph"/>
              <w:spacing w:line="259" w:lineRule="auto" w:before="22"/>
              <w:ind w:left="165" w:right="150" w:hanging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  <w:u w:val="none"/>
              </w:rPr>
              <w:t>n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870" w:type="dxa"/>
            <w:gridSpan w:val="2"/>
            <w:shd w:val="clear" w:color="auto" w:fill="002E8E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282" w:type="dxa"/>
            <w:shd w:val="clear" w:color="auto" w:fill="002E8E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30" w:type="dxa"/>
            <w:shd w:val="clear" w:color="auto" w:fill="002E8E"/>
          </w:tcPr>
          <w:p>
            <w:pPr>
              <w:pStyle w:val="TableParagraph"/>
              <w:spacing w:before="19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</w:t>
            </w:r>
          </w:p>
          <w:p>
            <w:pPr>
              <w:pStyle w:val="TableParagraph"/>
              <w:spacing w:before="1"/>
              <w:ind w:left="10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556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Línea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ind w:left="13" w:right="7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http://www.311.gob.do/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ind w:left="2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" w:right="7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6" w:lineRule="auto" w:before="8"/>
              <w:ind w:left="1459" w:right="129" w:hanging="1321"/>
              <w:rPr>
                <w:rFonts w:ascii="Calibri"/>
                <w:sz w:val="22"/>
                <w:u w:val="none"/>
              </w:rPr>
            </w:pPr>
            <w:hyperlink r:id="rId10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https://www.consejodedrogasrd.gob.do/transparencia/index.php/acce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0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so-al-311/estadisticas/category/747-2021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" w:right="7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648" w:right="134" w:hanging="507"/>
              <w:rPr>
                <w:sz w:val="24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https://www.consejodedrogasrd.gob.do/transparencia/index.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php/acceso-al-311/estadisticas/category/648-2020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2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3" w:right="7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715" w:right="127" w:hanging="579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hp/acceso-al-311/estadisticas/category/526-2019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2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66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spacing w:before="138"/>
      </w:pPr>
    </w:p>
    <w:p>
      <w:pPr>
        <w:pStyle w:val="BodyText"/>
        <w:ind w:left="115"/>
      </w:pPr>
      <w:r>
        <w:rPr/>
        <w:t>Declaraciones</w:t>
      </w:r>
      <w:r>
        <w:rPr>
          <w:spacing w:val="-14"/>
        </w:rPr>
        <w:t> </w:t>
      </w:r>
      <w:r>
        <w:rPr>
          <w:spacing w:val="-2"/>
        </w:rPr>
        <w:t>Juradas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70"/>
        <w:gridCol w:w="1373"/>
        <w:gridCol w:w="1857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14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311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49"/>
              <w:ind w:left="33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57" w:type="dxa"/>
            <w:shd w:val="clear" w:color="auto" w:fill="002E8E"/>
          </w:tcPr>
          <w:p>
            <w:pPr>
              <w:pStyle w:val="TableParagraph"/>
              <w:spacing w:line="253" w:lineRule="exact" w:before="112"/>
              <w:ind w:left="13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Disponibilidad</w:t>
            </w:r>
          </w:p>
          <w:p>
            <w:pPr>
              <w:pStyle w:val="TableParagraph"/>
              <w:spacing w:line="276" w:lineRule="exact"/>
              <w:ind w:left="13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3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rFonts w:ascii="Cambria" w:hAnsi="Cambria"/>
                <w:sz w:val="26"/>
                <w:u w:val="none"/>
              </w:rPr>
            </w:pPr>
            <w:r>
              <w:rPr>
                <w:rFonts w:ascii="Cambria" w:hAnsi="Cambria"/>
                <w:sz w:val="26"/>
                <w:u w:val="none"/>
              </w:rPr>
              <w:t>Lic.</w:t>
            </w:r>
            <w:r>
              <w:rPr>
                <w:rFonts w:ascii="Cambria" w:hAnsi="Cambria"/>
                <w:spacing w:val="-7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Jaime</w:t>
            </w:r>
            <w:r>
              <w:rPr>
                <w:rFonts w:ascii="Cambria" w:hAnsi="Cambria"/>
                <w:spacing w:val="-5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Marte</w:t>
            </w:r>
            <w:r>
              <w:rPr>
                <w:rFonts w:ascii="Cambria" w:hAnsi="Cambria"/>
                <w:spacing w:val="-5"/>
                <w:sz w:val="26"/>
                <w:u w:val="none"/>
              </w:rPr>
              <w:t> </w:t>
            </w:r>
            <w:r>
              <w:rPr>
                <w:rFonts w:ascii="Cambria" w:hAnsi="Cambria"/>
                <w:spacing w:val="-2"/>
                <w:sz w:val="26"/>
                <w:u w:val="none"/>
              </w:rPr>
              <w:t>Martínez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9" w:right="120"/>
              <w:jc w:val="center"/>
              <w:rPr>
                <w:sz w:val="24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jurada/category/756-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presidente?download=136:declaracion-jurada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544"/>
        <w:gridCol w:w="1858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66"/>
              <w:ind w:left="110"/>
              <w:rPr>
                <w:rFonts w:ascii="Cambria"/>
                <w:sz w:val="26"/>
                <w:u w:val="none"/>
              </w:rPr>
            </w:pPr>
            <w:r>
              <w:rPr>
                <w:rFonts w:ascii="Cambria"/>
                <w:sz w:val="26"/>
                <w:u w:val="none"/>
              </w:rPr>
              <w:t>Lic.</w:t>
            </w:r>
            <w:r>
              <w:rPr>
                <w:rFonts w:ascii="Cambria"/>
                <w:spacing w:val="-15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Ynocencio</w:t>
            </w:r>
            <w:r>
              <w:rPr>
                <w:rFonts w:ascii="Cambria"/>
                <w:spacing w:val="-14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Martinez </w:t>
            </w:r>
            <w:r>
              <w:rPr>
                <w:rFonts w:ascii="Cambria"/>
                <w:spacing w:val="-2"/>
                <w:sz w:val="26"/>
                <w:u w:val="none"/>
              </w:rPr>
              <w:t>Santos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9" w:right="120"/>
              <w:jc w:val="center"/>
              <w:rPr>
                <w:sz w:val="24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jurada/category/755-director-administrativo-y-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financiero?download=138:declaracion-jurada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Herman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Duran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3" w:firstLine="7"/>
              <w:jc w:val="both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d=312:declaracion-jurada-de-herman-duran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 w:right="304"/>
              <w:rPr>
                <w:rFonts w:ascii="Times New Roman"/>
                <w:sz w:val="26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Domingo</w:t>
            </w:r>
            <w:r>
              <w:rPr>
                <w:rFonts w:ascii="Times New Roman"/>
                <w:spacing w:val="-16"/>
                <w:sz w:val="26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Santos </w:t>
            </w:r>
            <w:r>
              <w:rPr>
                <w:rFonts w:ascii="Times New Roman"/>
                <w:spacing w:val="-2"/>
                <w:sz w:val="26"/>
                <w:u w:val="none"/>
              </w:rPr>
              <w:t>Reyes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9" w:right="120"/>
              <w:jc w:val="center"/>
              <w:rPr>
                <w:sz w:val="24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jurada/category/753-encargado-de-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tesoreria?download=140:declaracion-jurada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5"/>
      </w:pPr>
    </w:p>
    <w:p>
      <w:pPr>
        <w:pStyle w:val="BodyText"/>
        <w:ind w:left="115"/>
      </w:pPr>
      <w:r>
        <w:rPr>
          <w:spacing w:val="-2"/>
        </w:rPr>
        <w:t>Presupuesto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312"/>
        <w:gridCol w:w="1532"/>
        <w:gridCol w:w="1707"/>
      </w:tblGrid>
      <w:tr>
        <w:trPr>
          <w:trHeight w:val="803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24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73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312" w:type="dxa"/>
            <w:shd w:val="clear" w:color="auto" w:fill="002E8E"/>
          </w:tcPr>
          <w:p>
            <w:pPr>
              <w:pStyle w:val="TableParagraph"/>
              <w:spacing w:before="173"/>
              <w:ind w:lef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73"/>
              <w:ind w:left="54" w:right="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7" w:type="dxa"/>
            <w:shd w:val="clear" w:color="auto" w:fill="002E8E"/>
          </w:tcPr>
          <w:p>
            <w:pPr>
              <w:pStyle w:val="TableParagraph"/>
              <w:ind w:left="128" w:right="115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isponibilida </w:t>
            </w:r>
            <w:r>
              <w:rPr>
                <w:rFonts w:ascii="Arial"/>
                <w:b/>
                <w:color w:val="FFFFFF"/>
                <w:spacing w:val="-10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54" w:lineRule="exact"/>
              <w:ind w:left="128" w:right="11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649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line="259" w:lineRule="auto"/>
              <w:ind w:left="145" w:right="135"/>
              <w:jc w:val="center"/>
              <w:rPr>
                <w:sz w:val="24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aprobado?download=2292:presupuesto-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5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3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8" w:right="1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894" w:hRule="atLeast"/>
        </w:trPr>
        <w:tc>
          <w:tcPr>
            <w:tcW w:w="3080" w:type="dxa"/>
          </w:tcPr>
          <w:p>
            <w:pPr>
              <w:pStyle w:val="TableParagraph"/>
              <w:spacing w:before="218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8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before="2"/>
              <w:ind w:right="18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line="290" w:lineRule="atLeast" w:before="8"/>
              <w:ind w:left="340" w:right="353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218"/>
              <w:ind w:left="10" w:right="5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spacing w:before="218"/>
              <w:ind w:right="2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8" w:right="470" w:hanging="1104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aprobado?download=1899:presupuesto-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aprobado-ano-2020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encia/index.php/presupuesto/category/530-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aprobado?download=1369:presupuesto-de-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gastos-y-aplicaciones-financieras-ano-2019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51"/>
              <w:ind w:left="110" w:right="64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3" w:right="12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51"/>
              <w:ind w:left="110" w:right="64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6"/>
              <w:jc w:val="center"/>
              <w:rPr>
                <w:sz w:val="24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8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encia/index.php/presupuesto/category/531-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encia/index.php/presupuesto/category/386-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encia/index.php/presupuesto/category/331-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encia/index.php/presupuesto/category/330-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 Aplicaciones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Financieras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3" w:right="125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 Aplicaciones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Financieras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8" w:right="136" w:hanging="4"/>
              <w:jc w:val="center"/>
              <w:rPr>
                <w:sz w:val="24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ejecucion-de-gastos-y-aplicaciones-financieras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15"/>
      </w:pPr>
      <w:r>
        <w:rPr/>
        <w:t>Recursos</w:t>
      </w:r>
      <w:r>
        <w:rPr>
          <w:spacing w:val="-11"/>
        </w:rPr>
        <w:t> </w:t>
      </w:r>
      <w:r>
        <w:rPr>
          <w:spacing w:val="-2"/>
        </w:rPr>
        <w:t>Humanos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143"/>
        <w:gridCol w:w="6137"/>
        <w:gridCol w:w="1373"/>
        <w:gridCol w:w="1680"/>
      </w:tblGrid>
      <w:tr>
        <w:trPr>
          <w:trHeight w:val="828" w:hRule="atLeast"/>
        </w:trPr>
        <w:tc>
          <w:tcPr>
            <w:tcW w:w="2664" w:type="dxa"/>
            <w:shd w:val="clear" w:color="auto" w:fill="002E8E"/>
          </w:tcPr>
          <w:p>
            <w:pPr>
              <w:pStyle w:val="TableParagraph"/>
              <w:spacing w:line="259" w:lineRule="auto" w:before="37"/>
              <w:ind w:left="648" w:right="59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2E8E"/>
          </w:tcPr>
          <w:p>
            <w:pPr>
              <w:pStyle w:val="TableParagraph"/>
              <w:spacing w:line="259" w:lineRule="auto" w:before="37"/>
              <w:ind w:left="497" w:right="153" w:hanging="33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o</w:t>
            </w:r>
          </w:p>
        </w:tc>
        <w:tc>
          <w:tcPr>
            <w:tcW w:w="6137" w:type="dxa"/>
            <w:shd w:val="clear" w:color="auto" w:fill="002E8E"/>
          </w:tcPr>
          <w:p>
            <w:pPr>
              <w:pStyle w:val="TableParagraph"/>
              <w:spacing w:before="185"/>
              <w:ind w:left="1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85"/>
              <w:ind w:left="34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80" w:type="dxa"/>
            <w:shd w:val="clear" w:color="auto" w:fill="002E8E"/>
          </w:tcPr>
          <w:p>
            <w:pPr>
              <w:pStyle w:val="TableParagraph"/>
              <w:spacing w:before="1"/>
              <w:ind w:left="56" w:right="3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56" w:right="4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5"/>
          </w:tcPr>
          <w:p>
            <w:pPr>
              <w:pStyle w:val="TableParagraph"/>
              <w:ind w:left="18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Nomina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9"/>
              <w:jc w:val="center"/>
              <w:rPr>
                <w:sz w:val="24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humanos/nomina/category/711-2021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4"/>
              <w:jc w:val="center"/>
              <w:rPr>
                <w:sz w:val="24"/>
                <w:u w:val="none"/>
              </w:rPr>
            </w:pP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humanos/nomina/category/608-2020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5"/>
              <w:jc w:val="center"/>
              <w:rPr>
                <w:sz w:val="24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humanos/nomina/category/500-2019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26"/>
              <w:jc w:val="center"/>
              <w:rPr>
                <w:sz w:val="24"/>
                <w:u w:val="none"/>
              </w:rPr>
            </w:pP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humanos/nomina/category/388-2018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7"/>
              <w:jc w:val="center"/>
              <w:rPr>
                <w:sz w:val="24"/>
                <w:u w:val="none"/>
              </w:rPr>
            </w:pP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humanos/nomina/category/333-2017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8"/>
              <w:jc w:val="center"/>
              <w:rPr>
                <w:sz w:val="24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humanos/nomina/category/332-2016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979" w:hRule="atLeast"/>
        </w:trPr>
        <w:tc>
          <w:tcPr>
            <w:tcW w:w="3080" w:type="dxa"/>
          </w:tcPr>
          <w:p>
            <w:pPr>
              <w:pStyle w:val="TableParagraph"/>
              <w:spacing w:line="261" w:lineRule="auto" w:before="11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9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6" w:lineRule="auto" w:before="2"/>
              <w:ind w:left="109" w:right="100"/>
              <w:jc w:val="center"/>
              <w:rPr>
                <w:sz w:val="22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https://www.consejodedrogasrd.gob.do/transparenc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ia/index.php/recursos-humanos/jubilaciones-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pensiones-y-retiros/category/710-2021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59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59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49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79"/>
              <w:ind w:left="1249" w:right="126" w:hanging="1114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49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49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253" w:right="731" w:hanging="514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retiros/category/607-2020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7" w:right="124"/>
              <w:jc w:val="center"/>
              <w:rPr>
                <w:rFonts w:ascii="Calibri"/>
                <w:sz w:val="22"/>
                <w:u w:val="none"/>
              </w:rPr>
            </w:pP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ndex.php/recursos-humanos/jubilaciones-pensiones-y-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retiros/category/501-2019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61" w:lineRule="auto" w:before="1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6"/>
              <w:jc w:val="center"/>
              <w:rPr>
                <w:sz w:val="24"/>
                <w:u w:val="none"/>
              </w:rPr>
            </w:pP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retiros/category/389-2018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29"/>
              <w:jc w:val="center"/>
              <w:rPr>
                <w:sz w:val="24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retiros/category/335-2017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4"/>
              <w:jc w:val="center"/>
              <w:rPr>
                <w:sz w:val="24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retiros/category/334-2016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5"/>
              <w:jc w:val="center"/>
              <w:rPr>
                <w:sz w:val="24"/>
                <w:u w:val="none"/>
              </w:rPr>
            </w:pP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humanos/vacantes/category/709-2021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62" w:hRule="atLeast"/>
        </w:trPr>
        <w:tc>
          <w:tcPr>
            <w:tcW w:w="30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42" w:right="136"/>
              <w:jc w:val="center"/>
              <w:rPr>
                <w:sz w:val="24"/>
                <w:u w:val="none"/>
              </w:rPr>
            </w:pPr>
            <w:hyperlink r:id="rId13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ttp://www.consejodedrog</w:t>
              </w:r>
            </w:hyperlink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humanos/vacantes/category/604-2020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7"/>
              <w:jc w:val="center"/>
              <w:rPr>
                <w:sz w:val="24"/>
                <w:u w:val="none"/>
              </w:rPr>
            </w:pP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humanos/vacantes/category/502-2019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8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humanos/vacantes/category/390-2018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humanos/vacantes/category/336-2017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spacing w:before="136"/>
      </w:pPr>
    </w:p>
    <w:p>
      <w:pPr>
        <w:pStyle w:val="BodyText"/>
        <w:ind w:left="115"/>
      </w:pPr>
      <w:r>
        <w:rPr>
          <w:spacing w:val="-2"/>
        </w:rPr>
        <w:t>Beneficiarios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661"/>
        <w:gridCol w:w="283"/>
        <w:gridCol w:w="1116"/>
        <w:gridCol w:w="158"/>
        <w:gridCol w:w="1987"/>
      </w:tblGrid>
      <w:tr>
        <w:trPr>
          <w:trHeight w:val="755" w:hRule="atLeast"/>
        </w:trPr>
        <w:tc>
          <w:tcPr>
            <w:tcW w:w="1709" w:type="dxa"/>
            <w:shd w:val="clear" w:color="auto" w:fill="002E8E"/>
          </w:tcPr>
          <w:p>
            <w:pPr>
              <w:pStyle w:val="TableParagraph"/>
              <w:spacing w:line="259" w:lineRule="auto"/>
              <w:ind w:left="170" w:right="11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48" w:type="dxa"/>
            <w:shd w:val="clear" w:color="auto" w:fill="002E8E"/>
          </w:tcPr>
          <w:p>
            <w:pPr>
              <w:pStyle w:val="TableParagraph"/>
              <w:spacing w:before="149"/>
              <w:ind w:left="9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944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16" w:type="dxa"/>
            <w:shd w:val="clear" w:color="auto" w:fill="002E8E"/>
          </w:tcPr>
          <w:p>
            <w:pPr>
              <w:pStyle w:val="TableParagraph"/>
              <w:spacing w:before="149"/>
              <w:ind w:left="213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145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687" w:right="232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1053" w:hRule="atLeast"/>
        </w:trPr>
        <w:tc>
          <w:tcPr>
            <w:tcW w:w="1709" w:type="dxa"/>
          </w:tcPr>
          <w:p>
            <w:pPr>
              <w:pStyle w:val="TableParagraph"/>
              <w:spacing w:line="259" w:lineRule="auto"/>
              <w:ind w:left="110" w:right="11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Beneficiarios programas asistenciales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49"/>
              <w:ind w:left="2095" w:right="129" w:hanging="1921"/>
              <w:rPr>
                <w:rFonts w:ascii="Arial"/>
                <w:b/>
                <w:sz w:val="24"/>
                <w:u w:val="none"/>
              </w:rPr>
            </w:pPr>
            <w:hyperlink r:id="rId140">
              <w:r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</w:t>
              </w:r>
            </w:hyperlink>
            <w:r>
              <w:rPr>
                <w:rFonts w:ascii="Arial"/>
                <w:b/>
                <w:color w:val="0000FF"/>
                <w:spacing w:val="-2"/>
                <w:sz w:val="24"/>
                <w:u w:val="none"/>
              </w:rPr>
              <w:t> </w:t>
            </w:r>
            <w:hyperlink r:id="rId140">
              <w:r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dex.php/beneficiarios</w:t>
              </w:r>
            </w:hyperlink>
          </w:p>
        </w:tc>
        <w:tc>
          <w:tcPr>
            <w:tcW w:w="1557" w:type="dxa"/>
            <w:gridSpan w:val="3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4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spacing w:before="1"/>
        <w:ind w:left="115"/>
      </w:pPr>
      <w:r>
        <w:rPr/>
        <w:t>Compras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Contrataciones</w:t>
      </w:r>
    </w:p>
    <w:p>
      <w:pPr>
        <w:spacing w:after="0"/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74"/>
        <w:gridCol w:w="5265"/>
        <w:gridCol w:w="425"/>
        <w:gridCol w:w="1107"/>
        <w:gridCol w:w="2011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74" w:type="dxa"/>
            <w:shd w:val="clear" w:color="auto" w:fill="002E8E"/>
          </w:tcPr>
          <w:p>
            <w:pPr>
              <w:pStyle w:val="TableParagraph"/>
              <w:spacing w:before="149"/>
              <w:ind w:left="40" w:righ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690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3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011" w:type="dxa"/>
            <w:shd w:val="clear" w:color="auto" w:fill="002E8E"/>
          </w:tcPr>
          <w:p>
            <w:pPr>
              <w:pStyle w:val="TableParagraph"/>
              <w:spacing w:before="103"/>
              <w:ind w:left="618" w:right="166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457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Lista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Proveedores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Estado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Proveedores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7" w:righ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54" w:right="123"/>
              <w:jc w:val="center"/>
              <w:rPr>
                <w:sz w:val="24"/>
                <w:u w:val="none"/>
              </w:rPr>
            </w:pP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contrataciones/lista-de-proveedores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¿Cómo</w:t>
            </w:r>
            <w:r>
              <w:rPr>
                <w:rFonts w:ascii="Arial" w:hAns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registrarse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como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proveedor</w:t>
            </w:r>
            <w:r>
              <w:rPr>
                <w:rFonts w:ascii="Arial" w:hAns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del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estado?</w:t>
            </w:r>
          </w:p>
        </w:tc>
      </w:tr>
      <w:tr>
        <w:trPr>
          <w:trHeight w:val="1302" w:hRule="atLeast"/>
        </w:trPr>
        <w:tc>
          <w:tcPr>
            <w:tcW w:w="3082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Requisitos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3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16" w:right="128"/>
              <w:jc w:val="center"/>
              <w:rPr>
                <w:sz w:val="23"/>
                <w:u w:val="none"/>
              </w:rPr>
            </w:pP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https://www.comprasdominicana.gob.do/web/gue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st/como-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inscribirse;jsessionid=ae1ba3c14ae1e751b09cfe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c2ad32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6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Plan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Anual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Compras</w:t>
            </w:r>
          </w:p>
        </w:tc>
      </w:tr>
      <w:tr>
        <w:trPr>
          <w:trHeight w:val="1948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4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 w:before="2"/>
              <w:ind w:left="116" w:right="123"/>
              <w:jc w:val="center"/>
              <w:rPr>
                <w:sz w:val="24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compras/category/704-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2021?download=2294:plan-anual-de-compras-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19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1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74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4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35" w:right="146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</w:p>
          <w:p>
            <w:pPr>
              <w:pStyle w:val="TableParagraph"/>
              <w:spacing w:line="275" w:lineRule="exact"/>
              <w:ind w:right="6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compras/category/594-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45" w:hanging="2223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2020?download=1880:plan-anual-de-compras-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compras/category/503-2019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compras/category/392-2018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948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47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compras/category/340-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2017?download=186:plan-anual-de-compras-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946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compras/category/339-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2016?download=185:plan-anual-de-compras-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Licitaciones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Públicas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Restringidas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publicas/category/715-2021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publicas/category/611-2020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publicas/category/504-2019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publicas/category/393-2018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publicas/category/342-2017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6" w:right="145"/>
              <w:jc w:val="center"/>
              <w:rPr>
                <w:sz w:val="24"/>
                <w:u w:val="none"/>
              </w:rPr>
            </w:pP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publicas/category/341-2016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18"/>
              <w:jc w:val="center"/>
              <w:rPr>
                <w:sz w:val="24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restringidas/category/714-2021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61" w:lineRule="auto" w:before="137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restringidas/category/610-2020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restringidas/category/505-2019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restringidas/category/394-2018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restringidas/category/344-2017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restringidas/category/343-2016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Sorteo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Obras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contrataciones/sorteos-de-obras/category/713-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1"/>
              <w:jc w:val="center"/>
              <w:rPr>
                <w:sz w:val="24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contrataciones/sorteos-de-obras/category/612-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0" w:hanging="5"/>
              <w:jc w:val="center"/>
              <w:rPr>
                <w:sz w:val="24"/>
                <w:u w:val="none"/>
              </w:rPr>
            </w:pP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contrataciones/sorteos-de-obras/category/506-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contrataciones/sorteos-de-obras/category/395-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contrataciones/sorteos-de-obras/category/346-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6" w:right="140" w:hanging="5"/>
              <w:jc w:val="center"/>
              <w:rPr>
                <w:sz w:val="24"/>
                <w:u w:val="none"/>
              </w:rPr>
            </w:pP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contrataciones/sorteos-de-obras/category/345-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Comparaciones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Precios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precios/category/712-2021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precios/category/609-2020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precios/category/507-2019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precios/category/396-2018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precios/category/348-2017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82"/>
              <w:ind w:left="1171" w:right="145" w:hanging="1016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49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221" w:right="786" w:hanging="420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precios/category/347-2016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Menores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menores/category/716-2021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3"/>
              <w:jc w:val="center"/>
              <w:rPr>
                <w:sz w:val="24"/>
                <w:u w:val="none"/>
              </w:rPr>
            </w:pP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menores/category/613-2020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menores/category/508-2019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contrataciones/compras-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menores/category/397-2018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menores/category/350-2017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menores/category/349-2016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Urgencia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urgencias/category/718-2021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1"/>
              <w:jc w:val="center"/>
              <w:rPr>
                <w:sz w:val="24"/>
                <w:u w:val="none"/>
              </w:rPr>
            </w:pP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urgencias/category/615-2020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urgencias/category/509-2019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Urgencia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urgencias/category/398-2018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Urgencia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3"/>
              <w:jc w:val="center"/>
              <w:rPr>
                <w:sz w:val="24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urgencias/category/351-2017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Seguridad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Nacional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0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rencia/index.php/compras-y-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emergencia-nacional/category/719-2021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5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emergencia-nacional/category/616-2020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1"/>
              <w:jc w:val="center"/>
              <w:rPr>
                <w:sz w:val="24"/>
                <w:u w:val="none"/>
              </w:rPr>
            </w:pP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emergencia-nacional/category/513-2019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emergencia-nacional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debajo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umbral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(Directas)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contrataciones/compras-directas/category/720-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contrataciones/compras-directas/category/614-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41" w:right="126" w:hanging="5"/>
              <w:jc w:val="center"/>
              <w:rPr>
                <w:sz w:val="24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contrataciones/compras-directas/category/512-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contrataciones/compras-directas/category/401-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3"/>
              <w:jc w:val="center"/>
              <w:rPr>
                <w:sz w:val="24"/>
                <w:u w:val="none"/>
              </w:rPr>
            </w:pP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contrataciones/compras-directas/category/373-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Subasta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Inversa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Inversa</w:t>
            </w:r>
            <w:r>
              <w:rPr>
                <w:spacing w:val="-4"/>
                <w:sz w:val="24"/>
                <w:u w:val="none"/>
              </w:rPr>
              <w:t>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5" w:right="100"/>
              <w:jc w:val="center"/>
              <w:rPr>
                <w:rFonts w:ascii="Calibri"/>
                <w:sz w:val="22"/>
                <w:u w:val="none"/>
              </w:rPr>
            </w:pPr>
            <w:hyperlink r:id="rId19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ndex.php/compras-y-contrataciones/subasta-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inversa/category/759-2021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Estado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Cuenta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Suplidores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37" w:right="122"/>
              <w:jc w:val="center"/>
              <w:rPr>
                <w:sz w:val="24"/>
                <w:u w:val="none"/>
              </w:rPr>
            </w:pP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suplidores/category/717-2021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suplidores/category/618-2020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3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3"/>
              <w:ind w:left="156" w:right="145"/>
              <w:jc w:val="center"/>
              <w:rPr>
                <w:sz w:val="24"/>
                <w:u w:val="none"/>
              </w:rPr>
            </w:pP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suplidores/category/510-2019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suplidores/category/399-2018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61" w:lineRule="auto" w:before="79"/>
              <w:ind w:left="1171" w:right="141" w:hanging="1016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49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63" w:right="606" w:hanging="442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suplidores/category/353-2017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suplidores/category/352-2016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Certificados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Cuotas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1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Emitidos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Ministerio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4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Hacienda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60"/>
              <w:ind w:left="158" w:right="141"/>
              <w:jc w:val="center"/>
              <w:rPr>
                <w:rFonts w:ascii="Calibri"/>
                <w:sz w:val="22"/>
                <w:u w:val="none"/>
              </w:rPr>
            </w:pPr>
            <w:hyperlink r:id="rId19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52"/>
              <w:ind w:left="156" w:right="142"/>
              <w:jc w:val="center"/>
              <w:rPr>
                <w:sz w:val="24"/>
                <w:u w:val="none"/>
              </w:rPr>
            </w:pP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contrataciones/certificados/category/492-2019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contrataciones/certificados/category/400-2018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4"/>
              <w:jc w:val="center"/>
              <w:rPr>
                <w:sz w:val="24"/>
                <w:u w:val="none"/>
              </w:rPr>
            </w:pP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contrataciones/certificados/category/365-2017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Otros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Casos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Excepción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Otros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Excepción</w:t>
            </w:r>
          </w:p>
        </w:tc>
        <w:tc>
          <w:tcPr>
            <w:tcW w:w="155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contrataciones/otros-casos-de-excepcion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8" w:right="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4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Finanzas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55"/>
        <w:gridCol w:w="1560"/>
        <w:gridCol w:w="5287"/>
        <w:gridCol w:w="425"/>
        <w:gridCol w:w="1107"/>
        <w:gridCol w:w="1870"/>
      </w:tblGrid>
      <w:tr>
        <w:trPr>
          <w:trHeight w:val="755" w:hRule="atLeast"/>
        </w:trPr>
        <w:tc>
          <w:tcPr>
            <w:tcW w:w="2823" w:type="dxa"/>
            <w:shd w:val="clear" w:color="auto" w:fill="002E8E"/>
          </w:tcPr>
          <w:p>
            <w:pPr>
              <w:pStyle w:val="TableParagraph"/>
              <w:spacing w:line="259" w:lineRule="auto"/>
              <w:ind w:left="725" w:right="67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815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42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712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70" w:type="dxa"/>
            <w:shd w:val="clear" w:color="auto" w:fill="002E8E"/>
          </w:tcPr>
          <w:p>
            <w:pPr>
              <w:pStyle w:val="TableParagraph"/>
              <w:spacing w:before="124"/>
              <w:ind w:left="578" w:right="163" w:hanging="404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Disponibilidad (Si/No)</w:t>
            </w:r>
          </w:p>
        </w:tc>
      </w:tr>
      <w:tr>
        <w:trPr>
          <w:trHeight w:val="458" w:hRule="atLeast"/>
        </w:trPr>
        <w:tc>
          <w:tcPr>
            <w:tcW w:w="13327" w:type="dxa"/>
            <w:gridSpan w:val="7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Balance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General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31" w:right="130"/>
              <w:jc w:val="center"/>
              <w:rPr>
                <w:sz w:val="24"/>
                <w:u w:val="none"/>
              </w:rPr>
            </w:pP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general/category/725-2021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53" w:right="150"/>
              <w:jc w:val="center"/>
              <w:rPr>
                <w:sz w:val="24"/>
                <w:u w:val="none"/>
              </w:rPr>
            </w:pP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general/category/622-2020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53" w:right="150"/>
              <w:jc w:val="center"/>
              <w:rPr>
                <w:sz w:val="24"/>
                <w:u w:val="none"/>
              </w:rPr>
            </w:pP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general/category/519-2019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9"/>
        <w:gridCol w:w="5286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general/category/403-2018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general/category/356-2017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2016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general/category/357-2016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spacing w:before="2"/>
              <w:ind w:left="57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Ingresos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Egresos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2021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38" w:right="122"/>
              <w:jc w:val="center"/>
              <w:rPr>
                <w:sz w:val="24"/>
                <w:u w:val="none"/>
              </w:rPr>
            </w:pP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egresos/category/726-2021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2"/>
              <w:ind w:left="157" w:right="144"/>
              <w:jc w:val="center"/>
              <w:rPr>
                <w:sz w:val="24"/>
                <w:u w:val="none"/>
              </w:rPr>
            </w:pP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egresos/category/623-2020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7" w:right="142"/>
              <w:jc w:val="center"/>
              <w:rPr>
                <w:sz w:val="24"/>
                <w:u w:val="none"/>
              </w:rPr>
            </w:pP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egresos/category/520-2019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1"/>
              <w:ind w:left="157" w:right="144"/>
              <w:jc w:val="center"/>
              <w:rPr>
                <w:sz w:val="24"/>
                <w:u w:val="none"/>
              </w:rPr>
            </w:pP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egresos/category/404-2018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egresos/category/359-2017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egresos/category/358-2016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Auditoria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auditorias/category/727-2021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auditorias/category/624-2020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auditorias/category/521-2019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auditorias/category/405-2018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2"/>
              <w:jc w:val="center"/>
              <w:rPr>
                <w:sz w:val="24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auditorias/category/366-2017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Activos</w:t>
            </w:r>
            <w:r>
              <w:rPr>
                <w:rFonts w:ascii="Arial"/>
                <w:b/>
                <w:spacing w:val="-1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Fijos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fijos/category/728-2021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32" w:right="122"/>
              <w:jc w:val="center"/>
              <w:rPr>
                <w:sz w:val="24"/>
                <w:u w:val="none"/>
              </w:rPr>
            </w:pP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fijos/category/638-2020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fijos/category/522-2019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fijos/category/406-2018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fijos/category/361-2017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fijos/category/360-2016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spacing w:before="1"/>
              <w:ind w:left="577" w:right="567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Inventario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Almacén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almacen/category/729-2021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almacen/category/654-2020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61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almacen/category/523-2019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0"/>
              <w:jc w:val="center"/>
              <w:rPr>
                <w:sz w:val="24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almacen/category/407-2018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almacen/category/363-2017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almacen/category/362-2016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6"/>
      </w:pPr>
    </w:p>
    <w:p>
      <w:pPr>
        <w:pStyle w:val="BodyText"/>
        <w:ind w:left="115"/>
      </w:pPr>
      <w:r>
        <w:rPr/>
        <w:t>Programas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Proyectos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631"/>
        <w:gridCol w:w="1213"/>
        <w:gridCol w:w="1700"/>
      </w:tblGrid>
      <w:tr>
        <w:trPr>
          <w:trHeight w:val="757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29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631" w:type="dxa"/>
            <w:shd w:val="clear" w:color="auto" w:fill="002E8E"/>
          </w:tcPr>
          <w:p>
            <w:pPr>
              <w:pStyle w:val="TableParagraph"/>
              <w:spacing w:before="151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213" w:type="dxa"/>
            <w:shd w:val="clear" w:color="auto" w:fill="002E8E"/>
          </w:tcPr>
          <w:p>
            <w:pPr>
              <w:pStyle w:val="TableParagraph"/>
              <w:spacing w:before="151"/>
              <w:ind w:left="25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0" w:type="dxa"/>
            <w:shd w:val="clear" w:color="auto" w:fill="002E8E"/>
          </w:tcPr>
          <w:p>
            <w:pPr>
              <w:pStyle w:val="TableParagraph"/>
              <w:ind w:left="131" w:right="11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32" w:lineRule="exact"/>
              <w:ind w:left="131" w:right="12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(Si/No)</w:t>
            </w:r>
          </w:p>
        </w:tc>
      </w:tr>
    </w:tbl>
    <w:p>
      <w:pPr>
        <w:spacing w:after="0" w:line="232" w:lineRule="exact"/>
        <w:jc w:val="center"/>
        <w:rPr>
          <w:rFonts w:ascii="Arial"/>
          <w:sz w:val="22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458" w:hRule="atLeast"/>
        </w:trPr>
        <w:tc>
          <w:tcPr>
            <w:tcW w:w="13180" w:type="dxa"/>
            <w:gridSpan w:val="5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Programas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 a ejecutar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programas/proyectos-y-programas-a-ejecutar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Descripción de los programas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5" w:right="145"/>
              <w:jc w:val="center"/>
              <w:rPr>
                <w:sz w:val="24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programas/descripcion-de-los-proyectos-y-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 Seguimiento a los Programas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3"/>
              <w:jc w:val="center"/>
              <w:rPr>
                <w:sz w:val="24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programas/informes-de-seguimientos-a-los-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127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Calendarios de Ejecución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 y 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programas/calendario-de-ejecucion-a-los-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 Presupuesto sobre Programas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programas/informes-de-presupuestos-sobre-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916" w:hRule="atLeast"/>
        </w:trPr>
        <w:tc>
          <w:tcPr>
            <w:tcW w:w="13180" w:type="dxa"/>
            <w:gridSpan w:val="5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ABIERTOS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4" w:right="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 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abiertos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10" w:right="145" w:hanging="855"/>
              <w:rPr>
                <w:sz w:val="24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encia/index.php/datos-abiertos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9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180" w:type="dxa"/>
            <w:gridSpan w:val="5"/>
          </w:tcPr>
          <w:p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COMISIION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ETICA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PÚBLICA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14" w:right="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4" w:right="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 (Si/No)</w:t>
            </w:r>
          </w:p>
        </w:tc>
      </w:tr>
      <w:tr>
        <w:trPr>
          <w:trHeight w:val="1648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medios de contacto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2" w:right="95" w:hanging="8"/>
              <w:jc w:val="center"/>
              <w:rPr>
                <w:sz w:val="24"/>
                <w:u w:val="none"/>
              </w:rPr>
            </w:pP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publica/listado-de-miembros-y-medios-de-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contacto?download=1320:listado-de-miembros-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y-medios-de-contacto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3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trabajo/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Informe 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seguimiento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3"/>
              <w:ind w:left="155" w:right="143"/>
              <w:jc w:val="center"/>
              <w:rPr>
                <w:sz w:val="24"/>
                <w:u w:val="none"/>
              </w:rPr>
            </w:pP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publica/plan-de-trabajo-informes-de-logros-y-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seguimiento-del-plan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Publicaciones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publica/publicaciones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10" w:hRule="atLeast"/>
        </w:trPr>
        <w:tc>
          <w:tcPr>
            <w:tcW w:w="3082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Compromiso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Ético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539" w:right="251" w:hanging="27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 </w:t>
            </w:r>
            <w:r>
              <w:rPr>
                <w:spacing w:val="-4"/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4" w:right="100"/>
              <w:jc w:val="center"/>
              <w:rPr>
                <w:rFonts w:ascii="Calibri"/>
                <w:sz w:val="22"/>
                <w:u w:val="none"/>
              </w:rPr>
            </w:pP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ndex.php/comision-de-etica-publica/compromiso-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etico/category/763-carta-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compromiso?download=2400:carta-compromiso-del-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presidente-del-cnd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41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03644" cy="138445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5840" w:h="12240" w:orient="landscape"/>
      <w:pgMar w:header="764" w:footer="0" w:top="172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46720">
              <wp:simplePos x="0" y="0"/>
              <wp:positionH relativeFrom="page">
                <wp:posOffset>3458083</wp:posOffset>
              </wp:positionH>
              <wp:positionV relativeFrom="page">
                <wp:posOffset>472312</wp:posOffset>
              </wp:positionV>
              <wp:extent cx="3140710" cy="6388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4071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5" w:lineRule="exact"/>
                            <w:ind w:left="4" w:righ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2D74B5"/>
                            </w:rPr>
                            <w:t>Índice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2"/>
                            </w:rPr>
                            <w:t>Disponible</w:t>
                          </w:r>
                        </w:p>
                        <w:p>
                          <w:pPr>
                            <w:pStyle w:val="BodyText"/>
                            <w:spacing w:line="341" w:lineRule="exact"/>
                            <w:ind w:lef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PORTAL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TRANSPARENCIA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CND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4" w:righ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Oficina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Acceso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290009pt;margin-top:37.189999pt;width:247.3pt;height:50.3pt;mso-position-horizontal-relative:page;mso-position-vertical-relative:page;z-index:-188697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5" w:lineRule="exact"/>
                      <w:ind w:left="4" w:righ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D74B5"/>
                      </w:rPr>
                      <w:t>Índice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</w:rPr>
                      <w:t>de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</w:rPr>
                      <w:t>Información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  <w:spacing w:val="-2"/>
                      </w:rPr>
                      <w:t>Disponible</w:t>
                    </w:r>
                  </w:p>
                  <w:p>
                    <w:pPr>
                      <w:pStyle w:val="BodyText"/>
                      <w:spacing w:line="341" w:lineRule="exact"/>
                      <w:ind w:lef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PORTAL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TRANSPARENCIA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spacing w:val="-5"/>
                      </w:rPr>
                      <w:t>CND</w:t>
                    </w:r>
                  </w:p>
                  <w:p>
                    <w:pPr>
                      <w:pStyle w:val="BodyText"/>
                      <w:spacing w:before="1"/>
                      <w:ind w:left="4" w:righ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Oficina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Acceso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Información</w:t>
                    </w:r>
                    <w:r>
                      <w:rPr>
                        <w:rFonts w:ascii="Calibri" w:hAnsi="Calibri"/>
                        <w:spacing w:val="-2"/>
                      </w:rPr>
                      <w:t> Pública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u w:val="single" w:color="0000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consejodedrogasrd.gob.do/index.php" TargetMode="External"/><Relationship Id="rId8" Type="http://schemas.openxmlformats.org/officeDocument/2006/relationships/hyperlink" Target="mailto:info@consejodedrogasrd.gob.do" TargetMode="External"/><Relationship Id="rId9" Type="http://schemas.openxmlformats.org/officeDocument/2006/relationships/hyperlink" Target="http://www.consejodedrogasrd.gob.do/transparencia/index.php" TargetMode="External"/><Relationship Id="rId10" Type="http://schemas.openxmlformats.org/officeDocument/2006/relationships/hyperlink" Target="http://www.consejodedrogasrd.gob.do/transparencia/index.php/base-leg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12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3" Type="http://schemas.openxmlformats.org/officeDocument/2006/relationships/hyperlink" Target="http://www.consejodedrogasrd.gob.do/transparencia/index.php/base-legal/category/323-leyes?download=12%3Aley-no-105-87" TargetMode="External"/><Relationship Id="rId14" Type="http://schemas.openxmlformats.org/officeDocument/2006/relationships/hyperlink" Target="http://www.consejodedrogasrd.gob.do/transparencia/index.php/base-legal/category/323-leyes?download=13%3Aley-no-196-11" TargetMode="External"/><Relationship Id="rId15" Type="http://schemas.openxmlformats.org/officeDocument/2006/relationships/hyperlink" Target="http://www.consejodedrogasrd.gob.do/transparencia/index.php/base-legal/category/323-leyes?download=14%3Aley-no-26-91" TargetMode="External"/><Relationship Id="rId16" Type="http://schemas.openxmlformats.org/officeDocument/2006/relationships/hyperlink" Target="http://www.consejodedrogasrd.gob.do/transparencia/index.php/base-legal/category/323-leyes?download=15%3Aley-no-50-88" TargetMode="External"/><Relationship Id="rId17" Type="http://schemas.openxmlformats.org/officeDocument/2006/relationships/hyperlink" Target="http://www.consejodedrogasrd.gob.do/transparencia/index.php/base-legal/category/323-leyes?download=16%3Aley-no-72-02" TargetMode="External"/><Relationship Id="rId18" Type="http://schemas.openxmlformats.org/officeDocument/2006/relationships/hyperlink" Target="http://www.consejodedrogasrd.gob.do/transparencia/index.php/base-legal/category/322-decretos?download=5%3Adecreto-20-03" TargetMode="External"/><Relationship Id="rId19" Type="http://schemas.openxmlformats.org/officeDocument/2006/relationships/hyperlink" Target="http://www.consejodedrogasrd.gob.do/transparencia/index.php/base-legal/category/322-decretos?download=6%3Adecreto-288-96" TargetMode="External"/><Relationship Id="rId20" Type="http://schemas.openxmlformats.org/officeDocument/2006/relationships/hyperlink" Target="http://www.consejodedrogasrd.gob.do/transparencia/index.php/base-legal/category/322-decretos?download=7%3Adecreto-330-00" TargetMode="External"/><Relationship Id="rId21" Type="http://schemas.openxmlformats.org/officeDocument/2006/relationships/hyperlink" Target="http://www.consejodedrogasrd.gob.do/transparencia/index.php/base-legal/category/322-decretos?download=8%3Adecreto-339-88" TargetMode="External"/><Relationship Id="rId22" Type="http://schemas.openxmlformats.org/officeDocument/2006/relationships/hyperlink" Target="http://www.consejodedrogasrd.gob.do/transparencia/index.php/base-legal/category/322-decretos?download=3%3Adecreto-571-05" TargetMode="External"/><Relationship Id="rId23" Type="http://schemas.openxmlformats.org/officeDocument/2006/relationships/hyperlink" Target="http://www.consejodedrogasrd.gob.do/transparencia/index.php/base-legal/category/322-decretos?download=9%3Adecreto-286-08" TargetMode="External"/><Relationship Id="rId24" Type="http://schemas.openxmlformats.org/officeDocument/2006/relationships/hyperlink" Target="http://www.consejodedrogasrd.gob.do/transparencia/index.php/base-legal/category/322-decretos?download=4%3Adecreto-19-03" TargetMode="External"/><Relationship Id="rId25" Type="http://schemas.openxmlformats.org/officeDocument/2006/relationships/hyperlink" Target="http://www.consejodedrogasrd.gob.do/transparencia/index.php/base-legal/category/322-decretos?download=10%3Adecreto-486-12" TargetMode="External"/><Relationship Id="rId26" Type="http://schemas.openxmlformats.org/officeDocument/2006/relationships/hyperlink" Target="http://www.consejodedrogasrd.gob.do/transparencia/index.php/marco-legal-de-transparencia/decretos?download=422%3Adecreto-no-350-17" TargetMode="External"/><Relationship Id="rId27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28" Type="http://schemas.openxmlformats.org/officeDocument/2006/relationships/hyperlink" Target="http://www.consejodedrogasrd.gob.do/transparencia/index.php/base-legal/category/321-resoluciones?download=2%3Aresolucion-11-09" TargetMode="External"/><Relationship Id="rId29" Type="http://schemas.openxmlformats.org/officeDocument/2006/relationships/hyperlink" Target="http://www.consejodedrogasrd.gob.do/transparencia/index.php/marco-legal-de-transparencia" TargetMode="External"/><Relationship Id="rId30" Type="http://schemas.openxmlformats.org/officeDocument/2006/relationships/hyperlink" Target="http://www.consejodedrogasrd.gob.do/transparencia/index.php/marco-legal-de-transparencia/leyes?download=21%3Aley-no" TargetMode="External"/><Relationship Id="rId31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3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3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34" Type="http://schemas.openxmlformats.org/officeDocument/2006/relationships/hyperlink" Target="http://www.consejodedrogasrd.gob.do/transparencia/index.php/marco-legal-de-transparencia/leyes?download=29%3Aley-no-481-08" TargetMode="External"/><Relationship Id="rId35" Type="http://schemas.openxmlformats.org/officeDocument/2006/relationships/hyperlink" Target="http://www.consejodedrogasrd.gob.do/transparencia/index.php/marco-legal-de-transparencia/leyes?download=27%3Aley-no-41-08" TargetMode="External"/><Relationship Id="rId36" Type="http://schemas.openxmlformats.org/officeDocument/2006/relationships/hyperlink" Target="http://www.consejodedrogasrd.gob.do/transparencia/index.php/marco-legal-de-transparencia/leyes?download=24%3Aley-no-13-07" TargetMode="External"/><Relationship Id="rId37" Type="http://schemas.openxmlformats.org/officeDocument/2006/relationships/hyperlink" Target="http://www.consejodedrogasrd.gob.do/transparencia/index.php/marco-legal-de-transparencia/leyes?download=22%3Aley-no" TargetMode="External"/><Relationship Id="rId38" Type="http://schemas.openxmlformats.org/officeDocument/2006/relationships/hyperlink" Target="http://www.consejodedrogasrd.gob.do/transparencia/index.php/marco-legal-de-transparencia/leyes?download=31%3Aley-no-5-07" TargetMode="External"/><Relationship Id="rId39" Type="http://schemas.openxmlformats.org/officeDocument/2006/relationships/hyperlink" Target="http://www.consejodedrogasrd.gob.do/transparencia/index.php/marco-legal-de-transparencia/leyes?download=30%3Aley-no" TargetMode="External"/><Relationship Id="rId40" Type="http://schemas.openxmlformats.org/officeDocument/2006/relationships/hyperlink" Target="http://www.consejodedrogasrd.gob.do/transparencia/index.php/marco-legal-de-transparencia/leyes?download=28%3Aley-no-423-06" TargetMode="External"/><Relationship Id="rId41" Type="http://schemas.openxmlformats.org/officeDocument/2006/relationships/hyperlink" Target="http://www.consejodedrogasrd.gob.do/transparencia/index.php/marco-legal-de-transparencia/leyes?download=26%3Aley-340-06-y-449-06" TargetMode="External"/><Relationship Id="rId42" Type="http://schemas.openxmlformats.org/officeDocument/2006/relationships/hyperlink" Target="http://www.consejodedrogasrd.gob.do/transparencia/index.php/marco-legal-de-transparencia/leyes?download=33%3Aley-no" TargetMode="External"/><Relationship Id="rId43" Type="http://schemas.openxmlformats.org/officeDocument/2006/relationships/hyperlink" Target="http://www.consejodedrogasrd.gob.do/transparencia/index.php/marco-legal-de-transparencia/leyes?download=32%3Aley-no-567-05" TargetMode="External"/><Relationship Id="rId44" Type="http://schemas.openxmlformats.org/officeDocument/2006/relationships/hyperlink" Target="http://www.consejodedrogasrd.gob.do/transparencia/index.php/marco-legal-de-transparencia/leyes?download=25%3Aley-no-200-04" TargetMode="External"/><Relationship Id="rId45" Type="http://schemas.openxmlformats.org/officeDocument/2006/relationships/hyperlink" Target="http://www.consejodedrogasrd.gob.do/transparencia/index.php/marco-legal-de-transparencia/leyes?download=18%3Aley-no" TargetMode="External"/><Relationship Id="rId46" Type="http://schemas.openxmlformats.org/officeDocument/2006/relationships/hyperlink" Target="http://www.consejodedrogasrd.gob.do/transparencia/index.php/marco-legal-de-transparencia/leyes?download=23%3Aley-no-126-01" TargetMode="External"/><Relationship Id="rId47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4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49" Type="http://schemas.openxmlformats.org/officeDocument/2006/relationships/hyperlink" Target="http://www.consejodedrogasrd.gob.do/transparencia/index.php/marco-legal-de-transparencia/decretos?download=36%3Adecreto-no-15-17" TargetMode="External"/><Relationship Id="rId50" Type="http://schemas.openxmlformats.org/officeDocument/2006/relationships/hyperlink" Target="http://www.consejodedrogasrd.gob.do/transparencia/index" TargetMode="External"/><Relationship Id="rId51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52" Type="http://schemas.openxmlformats.org/officeDocument/2006/relationships/hyperlink" Target="http://www.consejodedrogasrd.gob.do/transparencia/index.php/marco-legal-de-transparencia/decretos?download=45%3Adecreto-no-543-12" TargetMode="External"/><Relationship Id="rId53" Type="http://schemas.openxmlformats.org/officeDocument/2006/relationships/hyperlink" Target="http://www.consejodedrogasrd.gob.do/transparencia/index.php/marco-legal-de-transparencia/decretos?download=39%3Adecreto-no-486-12" TargetMode="External"/><Relationship Id="rId54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55" Type="http://schemas.openxmlformats.org/officeDocument/2006/relationships/hyperlink" Target="http://www.consejodedrogasrd.gob.do/transparencia/index.php/marco-legal-de-transparencia/decretos?download=46%3Adecreto-no-694-09" TargetMode="External"/><Relationship Id="rId56" Type="http://schemas.openxmlformats.org/officeDocument/2006/relationships/hyperlink" Target="http://www.consejodedrogasrd.gob.do/transparencia/index.php/marco-legal-de-transparencia/decretos?download=44%3Adecreto-no-528-09" TargetMode="External"/><Relationship Id="rId57" Type="http://schemas.openxmlformats.org/officeDocument/2006/relationships/hyperlink" Target="http://www.consejodedrogasrd.gob.do/transparencia/index.php/marco-legal-de-transparencia/decretos?download=43%3Adecreto-no-527-09" TargetMode="External"/><Relationship Id="rId58" Type="http://schemas.openxmlformats.org/officeDocument/2006/relationships/hyperlink" Target="http://www.consejodedrogasrd.gob.do/transparencia/index.php/marco-legal-de-transparencia/decretos?download=42%3Adecreto-no-525-09" TargetMode="External"/><Relationship Id="rId59" Type="http://schemas.openxmlformats.org/officeDocument/2006/relationships/hyperlink" Target="http://www.consejodedrogasrd.gob.do/transparencia/index.php/marco-legal-de-transparencia/decretos?download=41%3Adecreto-no-524-09" TargetMode="External"/><Relationship Id="rId60" Type="http://schemas.openxmlformats.org/officeDocument/2006/relationships/hyperlink" Target="http://www.consejodedrogasrd.gob.do/transparencia/index.php/marco-legal-de-transparencia/decretos?download=40%3Adecreto-no-523-09" TargetMode="External"/><Relationship Id="rId61" Type="http://schemas.openxmlformats.org/officeDocument/2006/relationships/hyperlink" Target="http://www.consejodedrogasrd.gob.do/transparencia/index.php/marco-legal-de-transparencia/decretos?download=388%3Adecreto-no-491-07" TargetMode="External"/><Relationship Id="rId62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63" Type="http://schemas.openxmlformats.org/officeDocument/2006/relationships/hyperlink" Target="http://www.consejodedrogasrd.gob.do/transparencia/index.php/marco-legal-de-transparencia/decretos?download=51%3Adecreto-no-130-05" TargetMode="External"/><Relationship Id="rId64" Type="http://schemas.openxmlformats.org/officeDocument/2006/relationships/hyperlink" Target="http://www.consejodedrogasrd.gob.do/transparencia/index.php/marco-legal-de-transparencia/decretos?download=37%3Adecreto-no-1523-04" TargetMode="External"/><Relationship Id="rId65" Type="http://schemas.openxmlformats.org/officeDocument/2006/relationships/hyperlink" Target="https://www.consejodedrogasrd.gob.do/transparencia/index.php/marco-legal-de-transparencia/reglamentos?download=2402%3Aresolucion-002-2021-de-la-digeig-que-crea-el-portal-unico-de-transparencia-y-politicas-de-estandarizacion" TargetMode="External"/><Relationship Id="rId66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67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68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69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70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71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72" Type="http://schemas.openxmlformats.org/officeDocument/2006/relationships/hyperlink" Target="http://www.consejodedrogasrd.gob.do/transparencia/index.php/portal-t/organigrama-t?download=58%3Aorganigrama" TargetMode="External"/><Relationship Id="rId73" Type="http://schemas.openxmlformats.org/officeDocument/2006/relationships/hyperlink" Target="http://www.consejodedrogasrd.gob.do/transparencia/index.php/derechos-de-los-ciudadanos" TargetMode="External"/><Relationship Id="rId74" Type="http://schemas.openxmlformats.org/officeDocument/2006/relationships/hyperlink" Target="http://www.consejodedrogasrd.gob.do/transparencia/index.php/oai" TargetMode="External"/><Relationship Id="rId75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76" Type="http://schemas.openxmlformats.org/officeDocument/2006/relationships/hyperlink" Target="http://www.consejodedrogasrd.gob.do/transparencia/index.php/oai/informacion-clasificada" TargetMode="External"/><Relationship Id="rId77" Type="http://schemas.openxmlformats.org/officeDocument/2006/relationships/hyperlink" Target="http://www.consejodedrogasrd.gob.do/transparencia/index.php/oai/indice-de-transparencia-estandarizado" TargetMode="External"/><Relationship Id="rId78" Type="http://schemas.openxmlformats.org/officeDocument/2006/relationships/hyperlink" Target="http://www.consejodedrogasrd.gob.do/transparencia/index.php/oai/manual-de-organizacion-de-la-oai?download=59%3Amanual-de-organizacion" TargetMode="External"/><Relationship Id="rId79" Type="http://schemas.openxmlformats.org/officeDocument/2006/relationships/hyperlink" Target="http://www.consejodedrogasrd.gob.do/transparencia/index.php/oai/manual-de-procedimientos-de-la-oai?download=60%3Amanual-de-procedimientos" TargetMode="External"/><Relationship Id="rId80" Type="http://schemas.openxmlformats.org/officeDocument/2006/relationships/hyperlink" Target="http://cnd.gob.do/transparencia/images/docs/oai/organigrama_rai/Estructura_OAI.jpg" TargetMode="External"/><Relationship Id="rId81" Type="http://schemas.openxmlformats.org/officeDocument/2006/relationships/hyperlink" Target="http://www.consejodedrogasrd.gob.do/transparencia/index.php/oai/estadisticas-y-balances-de-la-gestion-oai" TargetMode="External"/><Relationship Id="rId82" Type="http://schemas.openxmlformats.org/officeDocument/2006/relationships/hyperlink" Target="http://www.consejodedrogasrd.gob.do/transparencia/index.php/oai/indice-de-documentos" TargetMode="External"/><Relationship Id="rId83" Type="http://schemas.openxmlformats.org/officeDocument/2006/relationships/hyperlink" Target="http://www.consejodedrogasrd.gob.do/transparencia/index.php/oai/indice-de-documentos/category/384-2018" TargetMode="External"/><Relationship Id="rId84" Type="http://schemas.openxmlformats.org/officeDocument/2006/relationships/hyperlink" Target="http://www.consejodedrogasrd.gob.do/transparencia/index.php/oai/indice-de-documentos/category/497-2019" TargetMode="External"/><Relationship Id="rId85" Type="http://schemas.openxmlformats.org/officeDocument/2006/relationships/hyperlink" Target="http://www.consejodedrogasrd.gob.do/transparencia/index.php/oai/indice-de-documentos/category/635-2020" TargetMode="External"/><Relationship Id="rId86" Type="http://schemas.openxmlformats.org/officeDocument/2006/relationships/hyperlink" Target="https://www.consejodedrogasrd.gob.do/transparencia/index.php/oai/indice-de-documentos/category/707-2021" TargetMode="External"/><Relationship Id="rId87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88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89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90" Type="http://schemas.openxmlformats.org/officeDocument/2006/relationships/hyperlink" Target="http://www.consejodedrogasrd.gob.do/transparencia/index.php/plan-estrategico/category/468-plan-operativo-anual-poa" TargetMode="External"/><Relationship Id="rId91" Type="http://schemas.openxmlformats.org/officeDocument/2006/relationships/hyperlink" Target="https://www.consejodedrogasrd.gob.do/transparencia/index.php/plan-estrategico/category/452-memorias" TargetMode="External"/><Relationship Id="rId92" Type="http://schemas.openxmlformats.org/officeDocument/2006/relationships/hyperlink" Target="http://www.consejodedrogasrd.gob.do/transparencia/index.php/publicaciones-t" TargetMode="External"/><Relationship Id="rId93" Type="http://schemas.openxmlformats.org/officeDocument/2006/relationships/hyperlink" Target="http://www.consejodedrogasrd.gob.do/transpare" TargetMode="External"/><Relationship Id="rId94" Type="http://schemas.openxmlformats.org/officeDocument/2006/relationships/hyperlink" Target="http://www.consejodedrogasrd.gob.do/transparencia/index.php/publicaciones-t/category/387-2018" TargetMode="External"/><Relationship Id="rId95" Type="http://schemas.openxmlformats.org/officeDocument/2006/relationships/hyperlink" Target="http://www.consejodedrogasrd.gob.do/transparencia/index.php/publicaciones-t/category/498-2019" TargetMode="External"/><Relationship Id="rId96" Type="http://schemas.openxmlformats.org/officeDocument/2006/relationships/hyperlink" Target="http://www.consejodedrogasrd.gob.do/transparencia/index.php/publicaciones-t/category/606-2020" TargetMode="External"/><Relationship Id="rId97" Type="http://schemas.openxmlformats.org/officeDocument/2006/relationships/hyperlink" Target="https://www.consejodedrogasrd.gob.do/transparencia/index.php/publicaciones-t/category/708-2021" TargetMode="External"/><Relationship Id="rId98" Type="http://schemas.openxmlformats.org/officeDocument/2006/relationships/hyperlink" Target="https://www.consejodedrogasrd.gob.do/transparencia/index.php/publicaciones-t/category/762-manuales-del-cnd" TargetMode="External"/><Relationship Id="rId99" Type="http://schemas.openxmlformats.org/officeDocument/2006/relationships/hyperlink" Target="https://www.consejodedrogasrd.gob.do/transparencia/index.php/publicaciones-t/category/371-investigaciones" TargetMode="External"/><Relationship Id="rId100" Type="http://schemas.openxmlformats.org/officeDocument/2006/relationships/hyperlink" Target="https://www.consejodedrogasrd.gob.do/transparencia/index.php/estadisticas/category/752-2021" TargetMode="External"/><Relationship Id="rId101" Type="http://schemas.openxmlformats.org/officeDocument/2006/relationships/hyperlink" Target="https://www.consejodedrogasrd.gob.do/transparencia/index.php/estadisticas/category/653-2020" TargetMode="External"/><Relationship Id="rId102" Type="http://schemas.openxmlformats.org/officeDocument/2006/relationships/hyperlink" Target="http://www.consejodedrogasrd.gob.do/transparencia/index.php/estadisticas/category/329-2017" TargetMode="External"/><Relationship Id="rId103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104" Type="http://schemas.openxmlformats.org/officeDocument/2006/relationships/hyperlink" Target="http://www.consejodedrogasrd.gob.do/transparencia/index.php/estadisticas/category/328-2016?download=130%3Aactividades-preventivas-ano-2016" TargetMode="External"/><Relationship Id="rId105" Type="http://schemas.openxmlformats.org/officeDocument/2006/relationships/hyperlink" Target="http://www.311.gob.do/" TargetMode="External"/><Relationship Id="rId106" Type="http://schemas.openxmlformats.org/officeDocument/2006/relationships/hyperlink" Target="https://www.consejodedrogasrd.gob.do/transparencia/index.php/acceso-al-311/estadisticas/category/747-2021" TargetMode="External"/><Relationship Id="rId107" Type="http://schemas.openxmlformats.org/officeDocument/2006/relationships/hyperlink" Target="https://www.consejodedrogasrd.gob.do/transparencia/index.php/acceso-al-311/estadisticas/category/648-2020" TargetMode="External"/><Relationship Id="rId108" Type="http://schemas.openxmlformats.org/officeDocument/2006/relationships/hyperlink" Target="http://www.consejodedrogasrd.gob.do/transparencia/index.php/acceso-al-311/estadisticas/category/526-2019" TargetMode="External"/><Relationship Id="rId109" Type="http://schemas.openxmlformats.org/officeDocument/2006/relationships/hyperlink" Target="https://www.consejodedrogasrd.gob.do/transparencia/index.php/declaracion-jurada/category/756-presidente?download=136%3Adeclaracion-jurada" TargetMode="External"/><Relationship Id="rId110" Type="http://schemas.openxmlformats.org/officeDocument/2006/relationships/hyperlink" Target="https://www.consejodedrogasrd.gob.do/transparencia/index.php/declaracion-jurada/category/755-director-administrativo-y-financiero?download=138%3Adeclaracion-jurada" TargetMode="External"/><Relationship Id="rId111" Type="http://schemas.openxmlformats.org/officeDocument/2006/relationships/hyperlink" Target="http://www.consejodedrogasrd.gob.do/transparencia/index.php/legal/declaraciones?download=312%3Adeclaracion-jurada-de-herman-duran" TargetMode="External"/><Relationship Id="rId112" Type="http://schemas.openxmlformats.org/officeDocument/2006/relationships/hyperlink" Target="https://www.consejodedrogasrd.gob.do/transparencia/index.php/declaracion-jurada/category/753-encargado-de-tesoreria?download=140%3Adeclaracion-jurada" TargetMode="External"/><Relationship Id="rId113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114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115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116" Type="http://schemas.openxmlformats.org/officeDocument/2006/relationships/hyperlink" Target="https://www.consejodedrogasrd.gob.do/transparencia/index.php/presupuesto/category/702-ejecucion-del-presupuesto" TargetMode="External"/><Relationship Id="rId117" Type="http://schemas.openxmlformats.org/officeDocument/2006/relationships/hyperlink" Target="http://www.consejodedrogasrd.gob.do/transparencia/index.php/presupuesto/category/598-ejecucion-presupuestaria" TargetMode="External"/><Relationship Id="rId118" Type="http://schemas.openxmlformats.org/officeDocument/2006/relationships/hyperlink" Target="http://www.consejodedrogasrd.gob.do/transparencia/index.php/presupuesto/category/531-ejecucion-presupuestaria" TargetMode="External"/><Relationship Id="rId119" Type="http://schemas.openxmlformats.org/officeDocument/2006/relationships/hyperlink" Target="http://www.consejodedrogasrd.gob.do/transparencia/index.php/presupuesto/category/386-2018" TargetMode="External"/><Relationship Id="rId120" Type="http://schemas.openxmlformats.org/officeDocument/2006/relationships/hyperlink" Target="http://www.consejodedrogasrd.gob.do/transparencia/index.php/presupuesto/category/331-2017" TargetMode="External"/><Relationship Id="rId121" Type="http://schemas.openxmlformats.org/officeDocument/2006/relationships/hyperlink" Target="http://www.consejodedrogasrd.gob.do/transparencia/index.php/presupuesto/category/330-2016" TargetMode="External"/><Relationship Id="rId122" Type="http://schemas.openxmlformats.org/officeDocument/2006/relationships/hyperlink" Target="http://www.consejodedrogasrd.gob.do/transparencia/index.php/presupuesto/category/599-ejecucion-de-gastos-y-aplicaciones-financieras" TargetMode="External"/><Relationship Id="rId123" Type="http://schemas.openxmlformats.org/officeDocument/2006/relationships/hyperlink" Target="https://www.consejodedrogasrd.gob.do/transparencia/index.php/recursos-humanos/nomina/category/711-2021" TargetMode="External"/><Relationship Id="rId124" Type="http://schemas.openxmlformats.org/officeDocument/2006/relationships/hyperlink" Target="http://www.consejodedrogasrd.gob.do/transparencia/index.php/recursos-humanos/nomina/category/608-2020" TargetMode="External"/><Relationship Id="rId125" Type="http://schemas.openxmlformats.org/officeDocument/2006/relationships/hyperlink" Target="http://www.consejodedrogasrd.gob.do/transparencia/index.php/recursos-humanos/nomina/category/500-2019" TargetMode="External"/><Relationship Id="rId126" Type="http://schemas.openxmlformats.org/officeDocument/2006/relationships/hyperlink" Target="http://www.consejodedrogasrd.gob.do/transparencia/index.php/recursos-humanos/nomina/category/388-2018" TargetMode="External"/><Relationship Id="rId127" Type="http://schemas.openxmlformats.org/officeDocument/2006/relationships/hyperlink" Target="http://www.consejodedrogasrd.gob.do/transparencia/index.php/recursos-humanos/nomina/category/333-2017" TargetMode="External"/><Relationship Id="rId128" Type="http://schemas.openxmlformats.org/officeDocument/2006/relationships/hyperlink" Target="http://www.consejodedrogasrd.gob.do/transparencia/index.php/recursos-humanos/nomina/category/332-2016" TargetMode="External"/><Relationship Id="rId129" Type="http://schemas.openxmlformats.org/officeDocument/2006/relationships/hyperlink" Target="https://www.consejodedrogasrd.gob.do/transparencia/index.php/recursos-humanos/jubilaciones-pensiones-y-retiros/category/710-2021" TargetMode="External"/><Relationship Id="rId130" Type="http://schemas.openxmlformats.org/officeDocument/2006/relationships/hyperlink" Target="http://www.consejodedrogasrd.gob.do/transparencia/index.php/recursos-humanos/jubilaciones-pensiones-y-retiros/category/607-2020" TargetMode="External"/><Relationship Id="rId131" Type="http://schemas.openxmlformats.org/officeDocument/2006/relationships/hyperlink" Target="http://www.consejodedrogasrd.gob.do/transparencia/index.php/recursos-humanos/jubilaciones-pensiones-y-retiros/category/501-2019" TargetMode="External"/><Relationship Id="rId132" Type="http://schemas.openxmlformats.org/officeDocument/2006/relationships/hyperlink" Target="http://www.consejodedrogasrd.gob.do/transparencia/index.php/recursos-humanos/jubilaciones-pensiones-y-retiros/category/389-2018" TargetMode="External"/><Relationship Id="rId133" Type="http://schemas.openxmlformats.org/officeDocument/2006/relationships/hyperlink" Target="http://www.consejodedrogasrd.gob.do/transparencia/index.php/recursos-humanos/jubilaciones-pensiones-y-retiros/category/335-2017" TargetMode="External"/><Relationship Id="rId134" Type="http://schemas.openxmlformats.org/officeDocument/2006/relationships/hyperlink" Target="http://www.consejodedrogasrd.gob.do/transparencia/index.php/recursos-humanos/jubilaciones-pensiones-y-retiros/category/334-2016" TargetMode="External"/><Relationship Id="rId135" Type="http://schemas.openxmlformats.org/officeDocument/2006/relationships/hyperlink" Target="https://www.consejodedrogasrd.gob.do/transparencia/index.php/recursos-humanos/vacantes/category/709-2021" TargetMode="External"/><Relationship Id="rId136" Type="http://schemas.openxmlformats.org/officeDocument/2006/relationships/hyperlink" Target="http://www.consejodedrogasrd.gob.do/transparencia/index.php/recursos-humanos/vacantes/category/604-2020" TargetMode="External"/><Relationship Id="rId137" Type="http://schemas.openxmlformats.org/officeDocument/2006/relationships/hyperlink" Target="http://www.consejodedrogasrd.gob.do/transparencia/index.php/recursos-humanos/vacantes/category/502-2019" TargetMode="External"/><Relationship Id="rId138" Type="http://schemas.openxmlformats.org/officeDocument/2006/relationships/hyperlink" Target="http://www.consejodedrogasrd.gob.do/transparencia/index.php/recursos-humanos/vacantes/category/390-2018" TargetMode="External"/><Relationship Id="rId139" Type="http://schemas.openxmlformats.org/officeDocument/2006/relationships/hyperlink" Target="http://www.consejodedrogasrd.gob.do/transparencia/index.php/recursos-humanos/vacantes/category/336-2017" TargetMode="External"/><Relationship Id="rId140" Type="http://schemas.openxmlformats.org/officeDocument/2006/relationships/hyperlink" Target="http://www.consejodedrogasrd.gob.do/transparencia/index.php/beneficiarios" TargetMode="External"/><Relationship Id="rId141" Type="http://schemas.openxmlformats.org/officeDocument/2006/relationships/hyperlink" Target="http://www.consejodedrogasrd.gob.do/transparencia/index.php/compras-y-contrataciones/lista-de-proveedores" TargetMode="External"/><Relationship Id="rId142" Type="http://schemas.openxmlformats.org/officeDocument/2006/relationships/hyperlink" Target="https://www.comprasdominicana.gob.do/web/guest/como-inscribirse%3Bjsessionid%3Dae1ba3c14ae1e751b09cfec2ad32" TargetMode="External"/><Relationship Id="rId143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144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145" Type="http://schemas.openxmlformats.org/officeDocument/2006/relationships/hyperlink" Target="http://www.consejodedrogasrd.gob.do/transparencia/index.php/compras-y-contrataciones/plan-anual-de-compras/category/503-2019" TargetMode="External"/><Relationship Id="rId146" Type="http://schemas.openxmlformats.org/officeDocument/2006/relationships/hyperlink" Target="http://www.consejodedrogasrd.gob.do/transparencia/index.php/compras-y-contrataciones/plan-anual-de-compras/category/392-2018" TargetMode="External"/><Relationship Id="rId147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148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149" Type="http://schemas.openxmlformats.org/officeDocument/2006/relationships/hyperlink" Target="https://www.consejodedrogasrd.gob.do/transparencia/index.php/compras-y-contrataciones/licitaciones-publicas/category/715-2021" TargetMode="External"/><Relationship Id="rId150" Type="http://schemas.openxmlformats.org/officeDocument/2006/relationships/hyperlink" Target="http://www.consejodedrogasrd.gob.do/transparencia/index.php/compras-y-contrataciones/licitaciones-publicas/category/611-2020" TargetMode="External"/><Relationship Id="rId151" Type="http://schemas.openxmlformats.org/officeDocument/2006/relationships/hyperlink" Target="http://www.consejodedrogasrd.gob.do/transparencia/index.php/compras-y-contrataciones/licitaciones-publicas/category/504-2019" TargetMode="External"/><Relationship Id="rId152" Type="http://schemas.openxmlformats.org/officeDocument/2006/relationships/hyperlink" Target="http://www.consejodedrogasrd.gob.do/transparencia/index.php/compras-y-contrataciones/licitaciones-publicas/category/393-2018" TargetMode="External"/><Relationship Id="rId153" Type="http://schemas.openxmlformats.org/officeDocument/2006/relationships/hyperlink" Target="http://www.consejodedrogasrd.gob.do/transparencia/index.php/compras-y-contrataciones/licitaciones-publicas/category/342-2017" TargetMode="External"/><Relationship Id="rId154" Type="http://schemas.openxmlformats.org/officeDocument/2006/relationships/hyperlink" Target="http://www.consejodedrogasrd.gob.do/transparencia/index.php/compras-y-contrataciones/licitaciones-publicas/category/341-2016" TargetMode="External"/><Relationship Id="rId155" Type="http://schemas.openxmlformats.org/officeDocument/2006/relationships/hyperlink" Target="https://www.consejodedrogasrd.gob.do/transparencia/index.php/compras-y-contrataciones/licitaciones-restringidas/category/714-2021" TargetMode="External"/><Relationship Id="rId156" Type="http://schemas.openxmlformats.org/officeDocument/2006/relationships/hyperlink" Target="http://www.consejodedrogasrd.gob.do/transparencia/index.php/compras-y-contrataciones/licitaciones-restringidas/category/610-2020" TargetMode="External"/><Relationship Id="rId157" Type="http://schemas.openxmlformats.org/officeDocument/2006/relationships/hyperlink" Target="http://www.consejodedrogasrd.gob.do/transparencia/index.php/compras-y-contrataciones/licitaciones-restringidas/category/505-2019" TargetMode="External"/><Relationship Id="rId158" Type="http://schemas.openxmlformats.org/officeDocument/2006/relationships/hyperlink" Target="http://www.consejodedrogasrd.gob.do/transparencia/index.php/compras-y-contrataciones/licitaciones-restringidas/category/394-2018" TargetMode="External"/><Relationship Id="rId159" Type="http://schemas.openxmlformats.org/officeDocument/2006/relationships/hyperlink" Target="http://www.consejodedrogasrd.gob.do/transparencia/index.php/compras-y-contrataciones/licitaciones-restringidas/category/344-2017" TargetMode="External"/><Relationship Id="rId160" Type="http://schemas.openxmlformats.org/officeDocument/2006/relationships/hyperlink" Target="http://www.consejodedrogasrd.gob.do/transparencia/index.php/compras-y-contrataciones/licitaciones-restringidas/category/343-2016" TargetMode="External"/><Relationship Id="rId161" Type="http://schemas.openxmlformats.org/officeDocument/2006/relationships/hyperlink" Target="https://www.consejodedrogasrd.gob.do/transparencia/index.php/compras-y-contrataciones/sorteos-de-obras/category/713-2021" TargetMode="External"/><Relationship Id="rId162" Type="http://schemas.openxmlformats.org/officeDocument/2006/relationships/hyperlink" Target="http://www.consejodedrogasrd.gob.do/transparencia/index.php/compras-y-contrataciones/sorteos-de-obras/category/612-2020" TargetMode="External"/><Relationship Id="rId163" Type="http://schemas.openxmlformats.org/officeDocument/2006/relationships/hyperlink" Target="http://www.consejodedrogasrd.gob.do/transparencia/index.php/compras-y-contrataciones/sorteos-de-obras/category/506-2019" TargetMode="External"/><Relationship Id="rId164" Type="http://schemas.openxmlformats.org/officeDocument/2006/relationships/hyperlink" Target="http://www.consejodedrogasrd.gob.do/transparencia/index.php/compras-y-contrataciones/sorteos-de-obras/category/395-2018" TargetMode="External"/><Relationship Id="rId165" Type="http://schemas.openxmlformats.org/officeDocument/2006/relationships/hyperlink" Target="http://www.consejodedrogasrd.gob.do/transparencia/index.php/compras-y-contrataciones/sorteos-de-obras/category/346-2017" TargetMode="External"/><Relationship Id="rId166" Type="http://schemas.openxmlformats.org/officeDocument/2006/relationships/hyperlink" Target="http://www.consejodedrogasrd.gob.do/transparencia/index.php/compras-y-contrataciones/sorteos-de-obras/category/345-2016" TargetMode="External"/><Relationship Id="rId167" Type="http://schemas.openxmlformats.org/officeDocument/2006/relationships/hyperlink" Target="https://www.consejodedrogasrd.gob.do/transparencia/index.php/compras-y-contrataciones/comparaciones-de-precios/category/712-2021" TargetMode="External"/><Relationship Id="rId168" Type="http://schemas.openxmlformats.org/officeDocument/2006/relationships/hyperlink" Target="http://www.consejodedrogasrd.gob.do/transparencia/index.php/compras-y-contrataciones/comparaciones-de-precios/category/609-2020" TargetMode="External"/><Relationship Id="rId169" Type="http://schemas.openxmlformats.org/officeDocument/2006/relationships/hyperlink" Target="http://www.consejodedrogasrd.gob.do/transparencia/index.php/compras-y-contrataciones/comparaciones-de-precios/category/507-2019" TargetMode="External"/><Relationship Id="rId170" Type="http://schemas.openxmlformats.org/officeDocument/2006/relationships/hyperlink" Target="http://www.consejodedrogasrd.gob.do/transparencia/index.php/compras-y-contrataciones/comparaciones-de-precios/category/396-2018" TargetMode="External"/><Relationship Id="rId171" Type="http://schemas.openxmlformats.org/officeDocument/2006/relationships/hyperlink" Target="http://www.consejodedrogasrd.gob.do/transparencia/index.php/compras-y-contrataciones/comparaciones-de-precios/category/348-2017" TargetMode="External"/><Relationship Id="rId172" Type="http://schemas.openxmlformats.org/officeDocument/2006/relationships/hyperlink" Target="http://www.consejodedrogasrd.gob.do/transparencia/index.php/compras-y-contrataciones/comparaciones-de-precios/category/347-2016" TargetMode="External"/><Relationship Id="rId173" Type="http://schemas.openxmlformats.org/officeDocument/2006/relationships/hyperlink" Target="https://www.consejodedrogasrd.gob.do/transparencia/index.php/compras-y-contrataciones/compras-menores/category/716-2021" TargetMode="External"/><Relationship Id="rId174" Type="http://schemas.openxmlformats.org/officeDocument/2006/relationships/hyperlink" Target="http://www.consejodedrogasrd.gob.do/transparencia/index.php/compras-y-contrataciones/compras-menores/category/613-2020" TargetMode="External"/><Relationship Id="rId175" Type="http://schemas.openxmlformats.org/officeDocument/2006/relationships/hyperlink" Target="http://www.consejodedrogasrd.gob.do/transparencia/index.php/compras-y-contrataciones/compras-menores/category/508-2019" TargetMode="External"/><Relationship Id="rId176" Type="http://schemas.openxmlformats.org/officeDocument/2006/relationships/hyperlink" Target="http://www.consejodedrogasrd.gob.do/transpar" TargetMode="External"/><Relationship Id="rId177" Type="http://schemas.openxmlformats.org/officeDocument/2006/relationships/hyperlink" Target="http://www.consejodedrogasrd.gob.do/transparencia/index.php/compras-y-contrataciones/compras-menores/category/350-2017" TargetMode="External"/><Relationship Id="rId178" Type="http://schemas.openxmlformats.org/officeDocument/2006/relationships/hyperlink" Target="http://www.consejodedrogasrd.gob.do/transparencia/index.php/compras-y-contrataciones/compras-menores/category/349-2016" TargetMode="External"/><Relationship Id="rId179" Type="http://schemas.openxmlformats.org/officeDocument/2006/relationships/hyperlink" Target="https://www.consejodedrogasrd.gob.do/transparencia/index.php/compras-y-contrataciones/casos-de-emergencia-y-urgencias/category/718-2021" TargetMode="External"/><Relationship Id="rId180" Type="http://schemas.openxmlformats.org/officeDocument/2006/relationships/hyperlink" Target="http://www.consejodedrogasrd.gob.do/transparencia/index.php/compras-y-contrataciones/casos-de-emergencia-y-urgencias/category/615-2020" TargetMode="External"/><Relationship Id="rId181" Type="http://schemas.openxmlformats.org/officeDocument/2006/relationships/hyperlink" Target="http://www.consejodedrogasrd.gob.do/transparencia/index.php/compras-y-contrataciones/casos-de-emergencia-y-urgencias/category/509-2019" TargetMode="External"/><Relationship Id="rId182" Type="http://schemas.openxmlformats.org/officeDocument/2006/relationships/hyperlink" Target="http://www.consejodedrogasrd.gob.do/transparencia/index.php/compras-y-contrataciones/casos-de-emergencia-y-urgencias/category/398-2018" TargetMode="External"/><Relationship Id="rId183" Type="http://schemas.openxmlformats.org/officeDocument/2006/relationships/hyperlink" Target="http://www.consejodedrogasrd.gob.do/transparencia/index.php/compras-y-contrataciones/casos-de-emergencia-y-urgencias/category/351-2017" TargetMode="External"/><Relationship Id="rId184" Type="http://schemas.openxmlformats.org/officeDocument/2006/relationships/hyperlink" Target="http://www.consejodedrogasrd.gob.do/transpa" TargetMode="External"/><Relationship Id="rId185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86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7" Type="http://schemas.openxmlformats.org/officeDocument/2006/relationships/hyperlink" Target="https://www.consejodedrogasrd.gob.do/transparencia/index.php/compras-y-contrataciones/compras-directas/category/720-2021" TargetMode="External"/><Relationship Id="rId188" Type="http://schemas.openxmlformats.org/officeDocument/2006/relationships/hyperlink" Target="http://www.consejodedrogasrd.gob.do/transparencia/index.php/compras-y-contrataciones/compras-directas/category/614-2020" TargetMode="External"/><Relationship Id="rId189" Type="http://schemas.openxmlformats.org/officeDocument/2006/relationships/hyperlink" Target="http://www.consejodedrogasrd.gob.do/transparencia/index.php/compras-y-contrataciones/compras-directas/category/512-2019" TargetMode="External"/><Relationship Id="rId190" Type="http://schemas.openxmlformats.org/officeDocument/2006/relationships/hyperlink" Target="http://www.consejodedrogasrd.gob.do/transparencia/index.php/compras-y-contrataciones/compras-directas/category/401-2018" TargetMode="External"/><Relationship Id="rId191" Type="http://schemas.openxmlformats.org/officeDocument/2006/relationships/hyperlink" Target="http://www.consejodedrogasrd.gob.do/transparencia/index.php/compras-y-contrataciones/compras-directas/category/373-2017" TargetMode="External"/><Relationship Id="rId192" Type="http://schemas.openxmlformats.org/officeDocument/2006/relationships/hyperlink" Target="https://www.consejodedrogasrd.gob.do/transparencia/index.php/compras-y-contrataciones/subasta-inversa/category/759-2021" TargetMode="External"/><Relationship Id="rId193" Type="http://schemas.openxmlformats.org/officeDocument/2006/relationships/hyperlink" Target="https://www.consejodedrogasrd.gob.do/transparencia/index.php/compras-y-contrataciones/estado-de-cuentas-de-suplidores/category/717-2021" TargetMode="External"/><Relationship Id="rId194" Type="http://schemas.openxmlformats.org/officeDocument/2006/relationships/hyperlink" Target="http://www.consejodedrogasrd.gob.do/transparencia/index.php/compras-y-contrataciones/estado-de-cuentas-de-suplidores/category/618-2020" TargetMode="External"/><Relationship Id="rId195" Type="http://schemas.openxmlformats.org/officeDocument/2006/relationships/hyperlink" Target="http://www.consejodedrogasrd.gob.do/transparencia/index.php/compras-y-contrataciones/estado-de-cuentas-de-suplidores/category/510-2019" TargetMode="External"/><Relationship Id="rId196" Type="http://schemas.openxmlformats.org/officeDocument/2006/relationships/hyperlink" Target="http://www.consejodedrogasrd.gob.do/transparencia/index.php/compras-y-contrataciones/estado-de-cuentas-de-suplidores/category/399-2018" TargetMode="External"/><Relationship Id="rId197" Type="http://schemas.openxmlformats.org/officeDocument/2006/relationships/hyperlink" Target="http://www.consejodedrogasrd.gob.do/transparencia/index.php/compras-y-contrataciones/estado-de-cuentas-de-suplidores/category/353-2017" TargetMode="External"/><Relationship Id="rId198" Type="http://schemas.openxmlformats.org/officeDocument/2006/relationships/hyperlink" Target="http://www.consejodedrogasrd.gob.do/transparencia/index.php/compras-y-contrataciones/estado-de-cuentas-de-suplidores/category/352-2016" TargetMode="External"/><Relationship Id="rId199" Type="http://schemas.openxmlformats.org/officeDocument/2006/relationships/hyperlink" Target="http://www.consejodedrogasrd.gob.do/transparencia/index.php/compras-y-contrataciones/certificados/category/617-2020" TargetMode="External"/><Relationship Id="rId200" Type="http://schemas.openxmlformats.org/officeDocument/2006/relationships/hyperlink" Target="http://www.consejodedrogasrd.gob.do/transparencia/index.php/compras-y-contrataciones/certificados/category/492-2019" TargetMode="External"/><Relationship Id="rId201" Type="http://schemas.openxmlformats.org/officeDocument/2006/relationships/hyperlink" Target="http://www.consejodedrogasrd.gob.do/transparencia/index.php/compras-y-contrataciones/certificados/category/400-2018" TargetMode="External"/><Relationship Id="rId202" Type="http://schemas.openxmlformats.org/officeDocument/2006/relationships/hyperlink" Target="http://www.consejodedrogasrd.gob.do/transparencia/index.php/compras-y-contrataciones/certificados/category/365-2017" TargetMode="External"/><Relationship Id="rId203" Type="http://schemas.openxmlformats.org/officeDocument/2006/relationships/hyperlink" Target="https://www.consejodedrogasrd.gob.do/transparencia/index.php/finanzas/balance-general/category/725-2021" TargetMode="External"/><Relationship Id="rId204" Type="http://schemas.openxmlformats.org/officeDocument/2006/relationships/hyperlink" Target="http://www.consejodedrogasrd.gob.do/transparencia/index.php/finanzas/balance-general/category/622-2020" TargetMode="External"/><Relationship Id="rId205" Type="http://schemas.openxmlformats.org/officeDocument/2006/relationships/hyperlink" Target="http://www.consejodedrogasrd.gob.do/transparencia/index.php/finanzas/balance-general/category/519-2019" TargetMode="External"/><Relationship Id="rId206" Type="http://schemas.openxmlformats.org/officeDocument/2006/relationships/hyperlink" Target="http://www.consejodedrogasrd.gob.do/transparencia/index.php/finanzas/balance-general/category/403-2018" TargetMode="External"/><Relationship Id="rId207" Type="http://schemas.openxmlformats.org/officeDocument/2006/relationships/hyperlink" Target="http://www.consejodedrogasrd.gob.do/transparencia/index.php/finanzas/balance-general/category/356-2017" TargetMode="External"/><Relationship Id="rId208" Type="http://schemas.openxmlformats.org/officeDocument/2006/relationships/hyperlink" Target="http://www.consejodedrogasrd.gob.do/transparencia/index.php/finanzas/balance-general/category/357-2016" TargetMode="External"/><Relationship Id="rId209" Type="http://schemas.openxmlformats.org/officeDocument/2006/relationships/hyperlink" Target="https://www.consejodedrogasrd.gob.do/transparencia/index.php/finanzas/ingresos-y-egresos/category/726-2021" TargetMode="External"/><Relationship Id="rId210" Type="http://schemas.openxmlformats.org/officeDocument/2006/relationships/hyperlink" Target="http://www.consejodedrogasrd.gob.do/transparencia/index.php/finanzas/ingresos-y-egresos/category/623-2020" TargetMode="External"/><Relationship Id="rId211" Type="http://schemas.openxmlformats.org/officeDocument/2006/relationships/hyperlink" Target="http://www.consejodedrogasrd.gob.do/transparencia/index.php/finanzas/ingresos-y-egresos/category/520-2019" TargetMode="External"/><Relationship Id="rId212" Type="http://schemas.openxmlformats.org/officeDocument/2006/relationships/hyperlink" Target="http://www.consejodedrogasrd.gob.do/transparencia/index.php/finanzas/ingresos-y-egresos/category/404-2018" TargetMode="External"/><Relationship Id="rId213" Type="http://schemas.openxmlformats.org/officeDocument/2006/relationships/hyperlink" Target="http://www.consejodedrogasrd.gob.do/transparencia/index.php/finanzas/ingresos-y-egresos/category/359-2017" TargetMode="External"/><Relationship Id="rId214" Type="http://schemas.openxmlformats.org/officeDocument/2006/relationships/hyperlink" Target="http://www.consejodedrogasrd.gob.do/transparencia/index.php/finanzas/ingresos-y-egresos/category/358-2016" TargetMode="External"/><Relationship Id="rId215" Type="http://schemas.openxmlformats.org/officeDocument/2006/relationships/hyperlink" Target="https://www.consejodedrogasrd.gob.do/transparencia/index.php/finanzas/informes-de-auditorias/category/727-2021" TargetMode="External"/><Relationship Id="rId216" Type="http://schemas.openxmlformats.org/officeDocument/2006/relationships/hyperlink" Target="http://www.consejodedrogasrd.gob.do/transparencia/index.php/finanzas/informes-de-auditorias/category/624-2020" TargetMode="External"/><Relationship Id="rId217" Type="http://schemas.openxmlformats.org/officeDocument/2006/relationships/hyperlink" Target="http://www.consejodedrogasrd.gob.do/transparencia/index.php/finanzas/informes-de-auditorias/category/521-2019" TargetMode="External"/><Relationship Id="rId218" Type="http://schemas.openxmlformats.org/officeDocument/2006/relationships/hyperlink" Target="http://www.consejodedrogasrd.gob.do/transparencia/index.php/finanzas/informes-de-auditorias/category/405-2018" TargetMode="External"/><Relationship Id="rId219" Type="http://schemas.openxmlformats.org/officeDocument/2006/relationships/hyperlink" Target="http://www.consejodedrogasrd.gob.do/transparencia/index.php/finanzas/informes-de-auditorias/category/366-2017" TargetMode="External"/><Relationship Id="rId220" Type="http://schemas.openxmlformats.org/officeDocument/2006/relationships/hyperlink" Target="https://www.consejodedrogasrd.gob.do/transparencia/index.php/finanzas/activos-fijos/category/728-2021" TargetMode="External"/><Relationship Id="rId221" Type="http://schemas.openxmlformats.org/officeDocument/2006/relationships/hyperlink" Target="https://www.consejodedrogasrd.gob.do/transparencia/index.php/finanzas/activos-fijos/category/638-2020" TargetMode="External"/><Relationship Id="rId222" Type="http://schemas.openxmlformats.org/officeDocument/2006/relationships/hyperlink" Target="http://www.consejodedrogasrd.gob.do/transparencia/index.php/finanzas/activos-fijos/category/522-2019" TargetMode="External"/><Relationship Id="rId223" Type="http://schemas.openxmlformats.org/officeDocument/2006/relationships/hyperlink" Target="http://www.consejodedrogasrd.gob.do/transparencia/index.php/finanzas/activos-fijos/category/406-2018" TargetMode="External"/><Relationship Id="rId224" Type="http://schemas.openxmlformats.org/officeDocument/2006/relationships/hyperlink" Target="http://www.consejodedrogasrd.gob.do/transparencia/index.php/finanzas/activos-fijos/category/361-2017" TargetMode="External"/><Relationship Id="rId225" Type="http://schemas.openxmlformats.org/officeDocument/2006/relationships/hyperlink" Target="http://www.consejodedrogasrd.gob.do/transparencia/index.php/finanzas/activos-fijos/category/360-2016" TargetMode="External"/><Relationship Id="rId226" Type="http://schemas.openxmlformats.org/officeDocument/2006/relationships/hyperlink" Target="https://www.consejodedrogasrd.gob.do/transparencia/index.php/finanzas/inventario-en-almacen/category/729-2021" TargetMode="External"/><Relationship Id="rId227" Type="http://schemas.openxmlformats.org/officeDocument/2006/relationships/hyperlink" Target="https://www.consejodedrogasrd.gob.do/transparencia/index.php/finanzas/inventario-en-almacen/category/654-2020" TargetMode="External"/><Relationship Id="rId228" Type="http://schemas.openxmlformats.org/officeDocument/2006/relationships/hyperlink" Target="http://www.consejodedrogasrd.gob.do/transparencia/index.php/finanzas/inventario-en-almacen/category/523-2019" TargetMode="External"/><Relationship Id="rId229" Type="http://schemas.openxmlformats.org/officeDocument/2006/relationships/hyperlink" Target="http://www.consejodedrogasrd.gob.do/transparencia/index.php/finanzas/inventario-en-almacen/category/407-2018" TargetMode="External"/><Relationship Id="rId230" Type="http://schemas.openxmlformats.org/officeDocument/2006/relationships/hyperlink" Target="http://www.consejodedrogasrd.gob.do/transparencia/index.php/finanzas/inventario-en-almacen/category/363-2017" TargetMode="External"/><Relationship Id="rId231" Type="http://schemas.openxmlformats.org/officeDocument/2006/relationships/hyperlink" Target="http://www.consejodedrogasrd.gob.do/transparencia/index.php/finanzas/inventario-en-almacen/category/362-2016" TargetMode="External"/><Relationship Id="rId232" Type="http://schemas.openxmlformats.org/officeDocument/2006/relationships/hyperlink" Target="http://www.consejodedrogasrd.gob.do/transparencia/index.php/proyectos-y-programas/proyectos-y-programas-a-ejecutar" TargetMode="External"/><Relationship Id="rId233" Type="http://schemas.openxmlformats.org/officeDocument/2006/relationships/hyperlink" Target="http://www.consejodedrogasrd.gob.do/transparencia/index.php/proyectos-y-programas/descripcion-de-los-proyectos-y-programas" TargetMode="External"/><Relationship Id="rId234" Type="http://schemas.openxmlformats.org/officeDocument/2006/relationships/hyperlink" Target="http://www.consejodedrogasrd.gob.do/transparencia/index.php/proyectos-y-programas/informes-de-seguimientos-a-los-programas-y-proyectos" TargetMode="External"/><Relationship Id="rId235" Type="http://schemas.openxmlformats.org/officeDocument/2006/relationships/hyperlink" Target="http://www.consejodedrogasrd.gob.do/transparencia/index.php/proyectos-y-programas/calendario-de-ejecucion-a-los-programas-y-proyectos" TargetMode="External"/><Relationship Id="rId236" Type="http://schemas.openxmlformats.org/officeDocument/2006/relationships/hyperlink" Target="http://www.consejodedrogasrd.gob.do/transparencia/index.php/proyectos-y-programas/informes-de-presupuestos-sobre-programas-y-proyectos" TargetMode="External"/><Relationship Id="rId237" Type="http://schemas.openxmlformats.org/officeDocument/2006/relationships/hyperlink" Target="http://www.consejodedrogasrd.gob.do/transparencia/index.php/datos-abiertos" TargetMode="External"/><Relationship Id="rId238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23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40" Type="http://schemas.openxmlformats.org/officeDocument/2006/relationships/hyperlink" Target="http://www.consejodedrogasrd.gob.do/transparencia/index.php/comision-de-etica-publica/publicaciones" TargetMode="External"/><Relationship Id="rId241" Type="http://schemas.openxmlformats.org/officeDocument/2006/relationships/hyperlink" Target="https://www.consejodedrogasrd.gob.do/transparencia/index.php/comision-de-etica-publica/compromiso-etico/category/763-carta-compromiso?download=2400%3Acarta-compromiso-del-presidente-del-cnd" TargetMode="External"/><Relationship Id="rId24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dcterms:created xsi:type="dcterms:W3CDTF">2024-05-23T14:38:40Z</dcterms:created>
  <dcterms:modified xsi:type="dcterms:W3CDTF">2024-05-23T14:38:40Z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2019</vt:lpwstr>
  </property>
</Properties>
</file>